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E8" w:rsidRPr="00DE70D1" w:rsidRDefault="00D729E8" w:rsidP="00D729E8">
      <w:pPr>
        <w:tabs>
          <w:tab w:val="left" w:pos="7085"/>
          <w:tab w:val="left" w:pos="7295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E70D1">
        <w:rPr>
          <w:rFonts w:ascii="Times New Roman" w:hAnsi="Times New Roman" w:cs="Times New Roman"/>
          <w:sz w:val="28"/>
        </w:rPr>
        <w:t>СОГЛАСОВАНО</w:t>
      </w:r>
      <w:r w:rsidR="00B42712">
        <w:rPr>
          <w:rFonts w:ascii="Times New Roman" w:hAnsi="Times New Roman" w:cs="Times New Roman"/>
          <w:sz w:val="28"/>
        </w:rPr>
        <w:t xml:space="preserve"> </w:t>
      </w:r>
      <w:r w:rsidRPr="00DE70D1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DE70D1">
        <w:rPr>
          <w:rFonts w:ascii="Times New Roman" w:hAnsi="Times New Roman" w:cs="Times New Roman"/>
          <w:sz w:val="28"/>
        </w:rPr>
        <w:t>УТВЕРЖДЕНО</w:t>
      </w:r>
    </w:p>
    <w:p w:rsidR="00D729E8" w:rsidRPr="00DE70D1" w:rsidRDefault="00B42712" w:rsidP="00D729E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протоколом</w:t>
      </w:r>
      <w:r w:rsidR="00D729E8" w:rsidRPr="00DE70D1">
        <w:rPr>
          <w:rFonts w:ascii="Times New Roman" w:hAnsi="Times New Roman" w:cs="Times New Roman"/>
          <w:sz w:val="28"/>
        </w:rPr>
        <w:t xml:space="preserve">                                   </w:t>
      </w:r>
      <w:r w:rsidR="00E74131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приказом</w:t>
      </w:r>
      <w:r w:rsidR="00D729E8" w:rsidRPr="00DE70D1">
        <w:rPr>
          <w:rFonts w:ascii="Times New Roman" w:hAnsi="Times New Roman" w:cs="Times New Roman"/>
          <w:sz w:val="28"/>
        </w:rPr>
        <w:t xml:space="preserve"> МБДОУ</w:t>
      </w:r>
    </w:p>
    <w:p w:rsidR="00D729E8" w:rsidRPr="00DE70D1" w:rsidRDefault="00B42712" w:rsidP="00D729E8">
      <w:pPr>
        <w:tabs>
          <w:tab w:val="left" w:pos="7055"/>
          <w:tab w:val="left" w:pos="725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собрания</w:t>
      </w:r>
      <w:r w:rsidR="00E74131">
        <w:rPr>
          <w:rFonts w:ascii="Times New Roman" w:hAnsi="Times New Roman" w:cs="Times New Roman"/>
          <w:sz w:val="28"/>
        </w:rPr>
        <w:t xml:space="preserve">    </w:t>
      </w:r>
      <w:r w:rsidR="00D729E8" w:rsidRPr="00DE70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D729E8" w:rsidRPr="00DE70D1">
        <w:rPr>
          <w:rFonts w:ascii="Times New Roman" w:hAnsi="Times New Roman" w:cs="Times New Roman"/>
          <w:sz w:val="28"/>
        </w:rPr>
        <w:t>«Детский сад №3</w:t>
      </w:r>
    </w:p>
    <w:p w:rsidR="00D729E8" w:rsidRPr="00B42712" w:rsidRDefault="00B42712" w:rsidP="00763CCF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трудового коллектива</w:t>
      </w:r>
      <w:r w:rsidR="00E74131">
        <w:rPr>
          <w:rFonts w:ascii="Times New Roman" w:hAnsi="Times New Roman" w:cs="Times New Roman"/>
          <w:sz w:val="28"/>
        </w:rPr>
        <w:t xml:space="preserve">             </w:t>
      </w:r>
      <w:r w:rsidR="00D729E8" w:rsidRPr="00DE70D1">
        <w:rPr>
          <w:rFonts w:ascii="Times New Roman" w:hAnsi="Times New Roman" w:cs="Times New Roman"/>
          <w:sz w:val="28"/>
        </w:rPr>
        <w:t xml:space="preserve">                    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D729E8" w:rsidRPr="00DE70D1">
        <w:rPr>
          <w:rFonts w:ascii="Times New Roman" w:hAnsi="Times New Roman" w:cs="Times New Roman"/>
          <w:sz w:val="28"/>
        </w:rPr>
        <w:t>«</w:t>
      </w:r>
      <w:r w:rsidR="00D729E8" w:rsidRPr="00B42712">
        <w:rPr>
          <w:rFonts w:ascii="Times New Roman" w:hAnsi="Times New Roman" w:cs="Times New Roman"/>
          <w:sz w:val="28"/>
        </w:rPr>
        <w:t xml:space="preserve">Звездочка» </w:t>
      </w:r>
      <w:proofErr w:type="gramStart"/>
      <w:r w:rsidR="00D729E8" w:rsidRPr="00B42712">
        <w:rPr>
          <w:rFonts w:ascii="Times New Roman" w:hAnsi="Times New Roman" w:cs="Times New Roman"/>
          <w:sz w:val="28"/>
        </w:rPr>
        <w:t>г</w:t>
      </w:r>
      <w:proofErr w:type="gramEnd"/>
      <w:r w:rsidR="00D729E8" w:rsidRPr="00B42712">
        <w:rPr>
          <w:rFonts w:ascii="Times New Roman" w:hAnsi="Times New Roman" w:cs="Times New Roman"/>
          <w:sz w:val="28"/>
        </w:rPr>
        <w:t>. Аргун»</w:t>
      </w:r>
    </w:p>
    <w:p w:rsidR="00D729E8" w:rsidRPr="00DE70D1" w:rsidRDefault="00B42712" w:rsidP="00B42712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74131" w:rsidRPr="00B42712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</w:t>
      </w:r>
      <w:r w:rsidR="00E74131" w:rsidRPr="00B42712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</w:t>
      </w:r>
      <w:r w:rsidR="00D729E8" w:rsidRPr="00B42712">
        <w:rPr>
          <w:rFonts w:ascii="Times New Roman" w:hAnsi="Times New Roman" w:cs="Times New Roman"/>
          <w:sz w:val="28"/>
        </w:rPr>
        <w:t xml:space="preserve">2014 г. </w:t>
      </w:r>
      <w:r>
        <w:rPr>
          <w:rFonts w:ascii="Times New Roman" w:hAnsi="Times New Roman" w:cs="Times New Roman"/>
          <w:sz w:val="28"/>
        </w:rPr>
        <w:t>№</w:t>
      </w:r>
      <w:r w:rsidRPr="00B42712">
        <w:rPr>
          <w:rFonts w:ascii="Times New Roman" w:hAnsi="Times New Roman" w:cs="Times New Roman"/>
          <w:sz w:val="28"/>
          <w:u w:val="single"/>
        </w:rPr>
        <w:t>1</w:t>
      </w:r>
      <w:r w:rsidR="00D729E8" w:rsidRPr="00B42712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B42712">
        <w:rPr>
          <w:rFonts w:ascii="Times New Roman" w:hAnsi="Times New Roman" w:cs="Times New Roman"/>
          <w:sz w:val="28"/>
        </w:rPr>
        <w:t>01.09.</w:t>
      </w:r>
      <w:r>
        <w:rPr>
          <w:rFonts w:ascii="Times New Roman" w:hAnsi="Times New Roman" w:cs="Times New Roman"/>
          <w:sz w:val="28"/>
        </w:rPr>
        <w:t>2014</w:t>
      </w:r>
      <w:r w:rsidRPr="00DE70D1">
        <w:rPr>
          <w:rFonts w:ascii="Times New Roman" w:hAnsi="Times New Roman" w:cs="Times New Roman"/>
          <w:sz w:val="28"/>
        </w:rPr>
        <w:t xml:space="preserve"> г №</w:t>
      </w:r>
      <w:r>
        <w:rPr>
          <w:rFonts w:ascii="Times New Roman" w:hAnsi="Times New Roman" w:cs="Times New Roman"/>
          <w:sz w:val="28"/>
        </w:rPr>
        <w:t xml:space="preserve"> </w:t>
      </w:r>
      <w:r w:rsidRPr="00DE70D1">
        <w:rPr>
          <w:rFonts w:ascii="Times New Roman" w:hAnsi="Times New Roman" w:cs="Times New Roman"/>
          <w:sz w:val="28"/>
          <w:u w:val="single"/>
        </w:rPr>
        <w:t>8</w:t>
      </w:r>
      <w:r w:rsidR="00D729E8" w:rsidRPr="00DE70D1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D729E8">
        <w:rPr>
          <w:rFonts w:ascii="Times New Roman" w:hAnsi="Times New Roman" w:cs="Times New Roman"/>
          <w:sz w:val="28"/>
        </w:rPr>
        <w:t xml:space="preserve">                       </w:t>
      </w:r>
    </w:p>
    <w:p w:rsid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  <w:r>
        <w:rPr>
          <w:b/>
          <w:bCs/>
          <w:sz w:val="96"/>
        </w:rPr>
        <w:t>Положение</w:t>
      </w:r>
      <w:bookmarkStart w:id="0" w:name="_GoBack"/>
      <w:bookmarkEnd w:id="0"/>
    </w:p>
    <w:p w:rsidR="009570DB" w:rsidRDefault="00D729E8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 комиссии по охране труда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bCs/>
          <w:color w:val="333333"/>
          <w:sz w:val="36"/>
        </w:rPr>
      </w:pPr>
      <w:r>
        <w:rPr>
          <w:b/>
          <w:sz w:val="28"/>
        </w:rPr>
        <w:t xml:space="preserve">МБДОУ «Детский сад №3 «Звездочка»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Аргун»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B42712" w:rsidRDefault="00B42712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F64C40" w:rsidRDefault="00E74131" w:rsidP="00E741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Аргун, 2014 г.</w:t>
      </w:r>
    </w:p>
    <w:p w:rsidR="00E74131" w:rsidRPr="00E74131" w:rsidRDefault="00E74131" w:rsidP="00E7413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3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Комиссии по охране труда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4131">
        <w:rPr>
          <w:rFonts w:ascii="Times New Roman" w:hAnsi="Times New Roman" w:cs="Times New Roman"/>
          <w:sz w:val="28"/>
          <w:szCs w:val="28"/>
        </w:rPr>
        <w:t>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3 «Звездочка»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Аргун</w:t>
      </w:r>
      <w:r w:rsidRPr="00E741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МБДОУ №3)</w:t>
      </w:r>
      <w:r w:rsidRPr="00E74131">
        <w:rPr>
          <w:rFonts w:ascii="Times New Roman" w:hAnsi="Times New Roman" w:cs="Times New Roman"/>
          <w:sz w:val="28"/>
          <w:szCs w:val="28"/>
        </w:rPr>
        <w:t xml:space="preserve"> определяет его цели, задачи, функции, права и ответственность.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74131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статьей 218 Трудового кодекса Российской Федерации, Типовым положением о комитете (комиссии) по охране труда, утвержденного приказом Министерства здравоохранения и социального развития Российской Федерации от 29 мая 2006 г. № 413, Рекомендациями по организации службы охраны труда в организации, утвержденными постановлением Министерства труда и социального развития Российской Федерации от 8 февраля 2000 г. № 14.</w:t>
      </w:r>
      <w:proofErr w:type="gramEnd"/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63CCF">
        <w:rPr>
          <w:rFonts w:ascii="Times New Roman" w:hAnsi="Times New Roman" w:cs="Times New Roman"/>
          <w:sz w:val="28"/>
          <w:szCs w:val="28"/>
        </w:rPr>
        <w:t xml:space="preserve">по охране труда (далее – Комиссия) </w:t>
      </w:r>
      <w:r w:rsidRPr="00E74131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E74131">
        <w:rPr>
          <w:rFonts w:ascii="Times New Roman" w:hAnsi="Times New Roman" w:cs="Times New Roman"/>
          <w:sz w:val="28"/>
          <w:szCs w:val="28"/>
        </w:rPr>
        <w:t xml:space="preserve"> В своей работе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Комиссия является составной частью системы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. Ее работа строится на принципах социального партнерства.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устанавливается локальным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.</w:t>
      </w:r>
    </w:p>
    <w:p w:rsidR="00E74131" w:rsidRPr="00E74131" w:rsidRDefault="00E74131" w:rsidP="00E741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b/>
          <w:sz w:val="28"/>
          <w:szCs w:val="28"/>
        </w:rPr>
        <w:t>2. Задачи комиссии по охране труда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sz w:val="28"/>
          <w:szCs w:val="28"/>
        </w:rPr>
        <w:t>На Комиссию возлагаются следующие основные задачи: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E74131">
        <w:rPr>
          <w:rFonts w:ascii="Times New Roman" w:hAnsi="Times New Roman" w:cs="Times New Roman"/>
          <w:sz w:val="28"/>
          <w:szCs w:val="28"/>
        </w:rPr>
        <w:t xml:space="preserve">Разработка на основе </w:t>
      </w:r>
      <w:proofErr w:type="gramStart"/>
      <w:r w:rsidRPr="00E74131">
        <w:rPr>
          <w:rFonts w:ascii="Times New Roman" w:hAnsi="Times New Roman" w:cs="Times New Roman"/>
          <w:sz w:val="28"/>
          <w:szCs w:val="28"/>
        </w:rPr>
        <w:t xml:space="preserve">предложений членов Комиссии программы совместных действий </w:t>
      </w:r>
      <w:r w:rsidR="00763CCF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, профессионального союза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74131">
        <w:rPr>
          <w:rFonts w:ascii="Times New Roman" w:hAnsi="Times New Roman" w:cs="Times New Roman"/>
          <w:sz w:val="28"/>
          <w:szCs w:val="28"/>
        </w:rPr>
        <w:t>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(соглашения по охране труда).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Организация проведения проверок состояния условий и охраны труда на рабочих местах, подготовка соответствующих предложений </w:t>
      </w:r>
      <w:r w:rsidR="00545BE4">
        <w:rPr>
          <w:rFonts w:ascii="Times New Roman" w:hAnsi="Times New Roman" w:cs="Times New Roman"/>
          <w:sz w:val="28"/>
          <w:szCs w:val="28"/>
        </w:rPr>
        <w:t>заведующему</w:t>
      </w:r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 xml:space="preserve">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74131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 за работу во вредных и (или) опасных условиях труда.</w:t>
      </w:r>
    </w:p>
    <w:p w:rsidR="00E74131" w:rsidRPr="00E74131" w:rsidRDefault="00E74131" w:rsidP="00E741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b/>
          <w:sz w:val="28"/>
          <w:szCs w:val="28"/>
        </w:rPr>
        <w:t>3. Функции комиссии по охране труда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sz w:val="28"/>
          <w:szCs w:val="28"/>
        </w:rPr>
        <w:t>Для выполнения поставленных задач на Комиссию возлагаются следующие функции: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63CCF">
        <w:rPr>
          <w:rFonts w:ascii="Times New Roman" w:hAnsi="Times New Roman" w:cs="Times New Roman"/>
          <w:sz w:val="28"/>
          <w:szCs w:val="28"/>
        </w:rPr>
        <w:t>р</w:t>
      </w:r>
      <w:r w:rsidRPr="00E74131">
        <w:rPr>
          <w:rFonts w:ascii="Times New Roman" w:hAnsi="Times New Roman" w:cs="Times New Roman"/>
          <w:sz w:val="28"/>
          <w:szCs w:val="28"/>
        </w:rPr>
        <w:t xml:space="preserve">ассмотрение предложений </w:t>
      </w:r>
      <w:r w:rsidR="00763CCF">
        <w:rPr>
          <w:rFonts w:ascii="Times New Roman" w:hAnsi="Times New Roman" w:cs="Times New Roman"/>
          <w:sz w:val="28"/>
          <w:szCs w:val="28"/>
        </w:rPr>
        <w:t>заведующего</w:t>
      </w:r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, работников профессионального союза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74131">
        <w:rPr>
          <w:rFonts w:ascii="Times New Roman" w:hAnsi="Times New Roman" w:cs="Times New Roman"/>
          <w:sz w:val="28"/>
          <w:szCs w:val="28"/>
        </w:rPr>
        <w:t xml:space="preserve">Участие в проведении обследований состояния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, рассмотрении их результатов и выработке рекомендаций работодателю по устранению выявленных нарушений.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E74131">
        <w:rPr>
          <w:rFonts w:ascii="Times New Roman" w:hAnsi="Times New Roman" w:cs="Times New Roman"/>
          <w:sz w:val="28"/>
          <w:szCs w:val="28"/>
        </w:rPr>
        <w:t xml:space="preserve"> Изучение причин травматизма и профессиональных заболеваний, анализ эффективности проводимых мероприятий по условиям и охране </w:t>
      </w:r>
      <w:r w:rsidRPr="00E74131">
        <w:rPr>
          <w:rFonts w:ascii="Times New Roman" w:hAnsi="Times New Roman" w:cs="Times New Roman"/>
          <w:sz w:val="28"/>
          <w:szCs w:val="28"/>
        </w:rPr>
        <w:lastRenderedPageBreak/>
        <w:t xml:space="preserve">труда, подготовка информационно-аналитических материалов о фактическом состоянии охраны труда 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Информирование работников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Анализ хода и результатов аттестации рабочих мест по условиям труда, участие в подготовке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 xml:space="preserve"> к проведению обязательной аттестации рабочих мест на соответствие требованиям охраны труда.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Информирование работников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 xml:space="preserve"> о действующих нормативах по обеспечению моющими и обеззараживающими средствами, сертифицированной специальной одеждой и другими средствами индивидуальной защиты, правильности их применения, организации хранения, стирки, чистки, ремонта, дезинфекции и обеззараживания.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763CCF">
        <w:rPr>
          <w:rFonts w:ascii="Times New Roman" w:hAnsi="Times New Roman" w:cs="Times New Roman"/>
          <w:sz w:val="28"/>
          <w:szCs w:val="28"/>
        </w:rPr>
        <w:t>заведующему</w:t>
      </w:r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proofErr w:type="gramStart"/>
      <w:r w:rsidRPr="00E74131">
        <w:rPr>
          <w:rFonts w:ascii="Times New Roman" w:hAnsi="Times New Roman" w:cs="Times New Roman"/>
          <w:sz w:val="28"/>
          <w:szCs w:val="28"/>
        </w:rPr>
        <w:t>обучения работников по охране</w:t>
      </w:r>
      <w:proofErr w:type="gramEnd"/>
      <w:r w:rsidRPr="00E74131">
        <w:rPr>
          <w:rFonts w:ascii="Times New Roman" w:hAnsi="Times New Roman" w:cs="Times New Roman"/>
          <w:sz w:val="28"/>
          <w:szCs w:val="28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E74131">
        <w:rPr>
          <w:rFonts w:ascii="Times New Roman" w:hAnsi="Times New Roman" w:cs="Times New Roman"/>
          <w:sz w:val="28"/>
          <w:szCs w:val="28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E74131">
        <w:rPr>
          <w:rFonts w:ascii="Times New Roman" w:hAnsi="Times New Roman" w:cs="Times New Roman"/>
          <w:sz w:val="28"/>
          <w:szCs w:val="28"/>
        </w:rPr>
        <w:t xml:space="preserve">Участие в работе по пропаганде охраны труда в </w:t>
      </w:r>
      <w:r w:rsidR="00545BE4">
        <w:rPr>
          <w:rFonts w:ascii="Times New Roman" w:hAnsi="Times New Roman" w:cs="Times New Roman"/>
          <w:sz w:val="28"/>
          <w:szCs w:val="28"/>
        </w:rPr>
        <w:t>МБ</w:t>
      </w:r>
      <w:r w:rsidRPr="00E74131">
        <w:rPr>
          <w:rFonts w:ascii="Times New Roman" w:hAnsi="Times New Roman" w:cs="Times New Roman"/>
          <w:sz w:val="28"/>
          <w:szCs w:val="28"/>
        </w:rPr>
        <w:t>ДОУ</w:t>
      </w:r>
      <w:r w:rsidR="00545BE4">
        <w:rPr>
          <w:rFonts w:ascii="Times New Roman" w:hAnsi="Times New Roman" w:cs="Times New Roman"/>
          <w:sz w:val="28"/>
          <w:szCs w:val="28"/>
        </w:rPr>
        <w:t xml:space="preserve"> №3</w:t>
      </w:r>
      <w:r w:rsidRPr="00E74131">
        <w:rPr>
          <w:rFonts w:ascii="Times New Roman" w:hAnsi="Times New Roman" w:cs="Times New Roman"/>
          <w:sz w:val="28"/>
          <w:szCs w:val="28"/>
        </w:rPr>
        <w:t>, повышению ответственности работников за соблюдение требований безопасности труда.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E74131">
        <w:rPr>
          <w:rFonts w:ascii="Times New Roman" w:hAnsi="Times New Roman" w:cs="Times New Roman"/>
          <w:sz w:val="28"/>
          <w:szCs w:val="28"/>
        </w:rPr>
        <w:t xml:space="preserve">Участие в рассмотрении вопросов финансирования мероприятий по охране труда 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 xml:space="preserve">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E74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4131">
        <w:rPr>
          <w:rFonts w:ascii="Times New Roman" w:hAnsi="Times New Roman" w:cs="Times New Roman"/>
          <w:sz w:val="28"/>
          <w:szCs w:val="28"/>
        </w:rPr>
        <w:t xml:space="preserve"> расходованием средств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 xml:space="preserve"> и Фонда социального страхования Российской Федерации (страховщика), </w:t>
      </w:r>
      <w:r w:rsidRPr="00E74131">
        <w:rPr>
          <w:rFonts w:ascii="Times New Roman" w:hAnsi="Times New Roman" w:cs="Times New Roman"/>
          <w:sz w:val="28"/>
          <w:szCs w:val="28"/>
        </w:rPr>
        <w:lastRenderedPageBreak/>
        <w:t>направляемых на предупредительные меры по сокращению производственного травматизма и профессиональных заболеваний.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E74131">
        <w:rPr>
          <w:rFonts w:ascii="Times New Roman" w:hAnsi="Times New Roman" w:cs="Times New Roman"/>
          <w:sz w:val="28"/>
          <w:szCs w:val="28"/>
        </w:rPr>
        <w:t xml:space="preserve"> Подготовка и представление </w:t>
      </w:r>
      <w:r w:rsidR="00763CCF">
        <w:rPr>
          <w:rFonts w:ascii="Times New Roman" w:hAnsi="Times New Roman" w:cs="Times New Roman"/>
          <w:sz w:val="28"/>
          <w:szCs w:val="28"/>
        </w:rPr>
        <w:t>заведующему</w:t>
      </w:r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E74131">
        <w:rPr>
          <w:rFonts w:ascii="Times New Roman" w:hAnsi="Times New Roman" w:cs="Times New Roman"/>
          <w:sz w:val="28"/>
          <w:szCs w:val="28"/>
        </w:rPr>
        <w:t xml:space="preserve"> Рассмотрение проектов локальных нормативных правовых актов по охране труда и подготовка предложений по ним </w:t>
      </w:r>
      <w:r w:rsidR="00763CCF">
        <w:rPr>
          <w:rFonts w:ascii="Times New Roman" w:hAnsi="Times New Roman" w:cs="Times New Roman"/>
          <w:sz w:val="28"/>
          <w:szCs w:val="28"/>
        </w:rPr>
        <w:t>заведующему</w:t>
      </w:r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 w:rsidR="00763CCF">
        <w:rPr>
          <w:rFonts w:ascii="Times New Roman" w:hAnsi="Times New Roman" w:cs="Times New Roman"/>
          <w:sz w:val="28"/>
          <w:szCs w:val="28"/>
        </w:rPr>
        <w:t>МБ</w:t>
      </w:r>
      <w:r w:rsidRPr="00E74131">
        <w:rPr>
          <w:rFonts w:ascii="Times New Roman" w:hAnsi="Times New Roman" w:cs="Times New Roman"/>
          <w:sz w:val="28"/>
          <w:szCs w:val="28"/>
        </w:rPr>
        <w:t>ДОУ</w:t>
      </w:r>
      <w:r w:rsidR="00763CCF">
        <w:rPr>
          <w:rFonts w:ascii="Times New Roman" w:hAnsi="Times New Roman" w:cs="Times New Roman"/>
          <w:sz w:val="28"/>
          <w:szCs w:val="28"/>
        </w:rPr>
        <w:t xml:space="preserve"> №3</w:t>
      </w:r>
      <w:r w:rsidRPr="00E74131">
        <w:rPr>
          <w:rFonts w:ascii="Times New Roman" w:hAnsi="Times New Roman" w:cs="Times New Roman"/>
          <w:sz w:val="28"/>
          <w:szCs w:val="28"/>
        </w:rPr>
        <w:t>, профсоюзному (выборному) органу и (или) иному уполномоченному работниками представительному органу.</w:t>
      </w:r>
    </w:p>
    <w:p w:rsidR="00E74131" w:rsidRPr="00E74131" w:rsidRDefault="00E74131" w:rsidP="00E7413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b/>
          <w:sz w:val="28"/>
          <w:szCs w:val="28"/>
        </w:rPr>
        <w:t>4. Права комиссии по охране труда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Комиссии предоставляются следующие права:</w:t>
      </w:r>
    </w:p>
    <w:p w:rsidR="00E74131" w:rsidRPr="00E74131" w:rsidRDefault="00E74131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74131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545BE4">
        <w:rPr>
          <w:rFonts w:ascii="Times New Roman" w:hAnsi="Times New Roman" w:cs="Times New Roman"/>
          <w:sz w:val="28"/>
          <w:szCs w:val="28"/>
        </w:rPr>
        <w:t>заведующего</w:t>
      </w:r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 xml:space="preserve">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E74131" w:rsidRPr="00E74131" w:rsidRDefault="0047755D" w:rsidP="00E74131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Заслушивать на заседаниях Комиссии сообщения </w:t>
      </w:r>
      <w:r w:rsidR="00545BE4">
        <w:rPr>
          <w:rFonts w:ascii="Times New Roman" w:hAnsi="Times New Roman" w:cs="Times New Roman"/>
          <w:sz w:val="28"/>
          <w:szCs w:val="28"/>
        </w:rPr>
        <w:t>заведующего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(его представителей) о выполнении ими обязанностей по обеспечению здоровых и безопасных условий и охраны труда на рабочих местах, соблюдению гарантий прав работников на охрану труда.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Заслушивать на заседаниях Комиссии заместителей </w:t>
      </w:r>
      <w:r w:rsidR="00545BE4">
        <w:rPr>
          <w:rFonts w:ascii="Times New Roman" w:hAnsi="Times New Roman" w:cs="Times New Roman"/>
          <w:sz w:val="28"/>
          <w:szCs w:val="28"/>
        </w:rPr>
        <w:t>заведующего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и других работников трудового коллектива, допустивших нарушения требований охраны труда, повлекших за собой тяжелые последствия, и вносить руководителю учреждения предложения о привлечении их к ответственности в соответствии с законодательством Российской Федерации.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Участвовать в подготовке предложений к разделу коллективного договора (соглашения по охране труда) по вопросам, входящим в компетенцию Комиссии.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Вносить </w:t>
      </w:r>
      <w:r w:rsidR="00545BE4">
        <w:rPr>
          <w:rFonts w:ascii="Times New Roman" w:hAnsi="Times New Roman" w:cs="Times New Roman"/>
          <w:sz w:val="28"/>
          <w:szCs w:val="28"/>
        </w:rPr>
        <w:t>заведующему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предложения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Обращаться </w:t>
      </w:r>
      <w:proofErr w:type="gramStart"/>
      <w:r w:rsidR="00E74131" w:rsidRPr="00E74131">
        <w:rPr>
          <w:rFonts w:ascii="Times New Roman" w:hAnsi="Times New Roman" w:cs="Times New Roman"/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и профессиональных заболеваний.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Вносить </w:t>
      </w:r>
      <w:r w:rsidR="00545BE4">
        <w:rPr>
          <w:rFonts w:ascii="Times New Roman" w:hAnsi="Times New Roman" w:cs="Times New Roman"/>
          <w:sz w:val="28"/>
          <w:szCs w:val="28"/>
        </w:rPr>
        <w:t>заведующему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предложения о поощрении работников за активное участие в работе по созданию условий труда, отвечающих требованиям безопасности и гигиены.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E74131" w:rsidRPr="00E74131" w:rsidRDefault="0047755D" w:rsidP="0047755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 по охране труда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Комиссия создается на паритетной основе из представителей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,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руководителя и работников и (или) их представителей в области охраны труда 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>. Инициатором создания Комиссии может выступать любая из сторон. Представители работников выдвигаются в комиссию, как правило, из числа уполномоченных (доверенных) лиц по охране труда трудового коллектива.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Численность членов Комиссии определяется в зависимости от числа работников 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, специфики работы, структуры и других особенностей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>, по взаимной договоренности сторон, представляющих интересы руководителя и работников.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Выдвижение в Комиссию представителей работников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может осуществляться на основании решения выборного органа первичной профсоюзной организации, если  он объединяет более половины работающих, или на собрании работников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; представителей </w:t>
      </w:r>
      <w:r w:rsidR="00545BE4">
        <w:rPr>
          <w:rFonts w:ascii="Times New Roman" w:hAnsi="Times New Roman" w:cs="Times New Roman"/>
          <w:sz w:val="28"/>
          <w:szCs w:val="28"/>
        </w:rPr>
        <w:t>заведующего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– </w:t>
      </w:r>
      <w:r w:rsidR="00545BE4">
        <w:rPr>
          <w:rFonts w:ascii="Times New Roman" w:hAnsi="Times New Roman" w:cs="Times New Roman"/>
          <w:sz w:val="28"/>
          <w:szCs w:val="28"/>
        </w:rPr>
        <w:t>заведующим</w:t>
      </w:r>
      <w:r w:rsidR="00E74131" w:rsidRPr="00E74131">
        <w:rPr>
          <w:rFonts w:ascii="Times New Roman" w:hAnsi="Times New Roman" w:cs="Times New Roman"/>
          <w:sz w:val="28"/>
          <w:szCs w:val="28"/>
        </w:rPr>
        <w:t>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Комиссия избирает из своего состава председателя, заместителей от каждой стороны и секретаря. Председателем Комиссии является руководитель </w:t>
      </w:r>
      <w:r>
        <w:rPr>
          <w:rFonts w:ascii="Times New Roman" w:hAnsi="Times New Roman" w:cs="Times New Roman"/>
          <w:sz w:val="28"/>
          <w:szCs w:val="28"/>
        </w:rPr>
        <w:t>МБДОУ №3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или его ответственный представитель; заместителем председателя, секретарем являются представители трудового коллектива и (или) иных уполномоченных работниками представительных органов.</w:t>
      </w:r>
    </w:p>
    <w:p w:rsidR="00E74131" w:rsidRPr="00E74131" w:rsidRDefault="00E74131" w:rsidP="0047755D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545BE4">
        <w:rPr>
          <w:rFonts w:ascii="Times New Roman" w:hAnsi="Times New Roman" w:cs="Times New Roman"/>
          <w:sz w:val="28"/>
          <w:szCs w:val="28"/>
        </w:rPr>
        <w:t>заведующего</w:t>
      </w:r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 w:rsidR="0047755D"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Представители Комиссии </w:t>
      </w:r>
      <w:proofErr w:type="gramStart"/>
      <w:r w:rsidR="00E74131" w:rsidRPr="00E74131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проделанной работе не реже одного раза в год на общем собрании трудового коллектива.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74131" w:rsidRPr="00E74131">
        <w:rPr>
          <w:rFonts w:ascii="Times New Roman" w:hAnsi="Times New Roman" w:cs="Times New Roman"/>
          <w:sz w:val="28"/>
          <w:szCs w:val="28"/>
        </w:rPr>
        <w:t>Члены Комиссии выполняют свои обязанности на общественных началах без освобождения от основной работы.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E74131" w:rsidRPr="00E7413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разрабатываемым им регламентом и планом работы, который принимается на заседании Комиссии и утверждается его председателем. Заседания Комиссии проводятся по мере необходимости, но не реже одного раза в квартал.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="00E74131" w:rsidRPr="00E74131">
        <w:rPr>
          <w:rFonts w:ascii="Times New Roman" w:hAnsi="Times New Roman" w:cs="Times New Roman"/>
          <w:sz w:val="28"/>
          <w:szCs w:val="28"/>
        </w:rPr>
        <w:t xml:space="preserve">Для выполнения возложенных задач члены Комиссии 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руководителя </w:t>
      </w:r>
      <w:r w:rsidR="00B42712">
        <w:rPr>
          <w:rFonts w:ascii="Times New Roman" w:hAnsi="Times New Roman" w:cs="Times New Roman"/>
          <w:sz w:val="28"/>
          <w:szCs w:val="28"/>
        </w:rPr>
        <w:t>МБ</w:t>
      </w:r>
      <w:r w:rsidR="00E74131" w:rsidRPr="00E74131">
        <w:rPr>
          <w:rFonts w:ascii="Times New Roman" w:hAnsi="Times New Roman" w:cs="Times New Roman"/>
          <w:sz w:val="28"/>
          <w:szCs w:val="28"/>
        </w:rPr>
        <w:t>ДОУ</w:t>
      </w:r>
      <w:r w:rsidR="00B42712">
        <w:rPr>
          <w:rFonts w:ascii="Times New Roman" w:hAnsi="Times New Roman" w:cs="Times New Roman"/>
          <w:sz w:val="28"/>
          <w:szCs w:val="28"/>
        </w:rPr>
        <w:t xml:space="preserve"> №3</w:t>
      </w:r>
      <w:r w:rsidR="00E74131" w:rsidRPr="00E74131">
        <w:rPr>
          <w:rFonts w:ascii="Times New Roman" w:hAnsi="Times New Roman" w:cs="Times New Roman"/>
          <w:sz w:val="28"/>
          <w:szCs w:val="28"/>
        </w:rPr>
        <w:t xml:space="preserve"> на специализированные курсы не реже одного раза в три года.</w:t>
      </w:r>
      <w:proofErr w:type="gramEnd"/>
    </w:p>
    <w:p w:rsidR="00DA6678" w:rsidRDefault="00DA6678" w:rsidP="0047755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31" w:rsidRPr="00E74131" w:rsidRDefault="0047755D" w:rsidP="0047755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</w:t>
      </w:r>
    </w:p>
    <w:p w:rsidR="00E74131" w:rsidRPr="00E74131" w:rsidRDefault="00E74131" w:rsidP="0047755D">
      <w:pPr>
        <w:spacing w:line="36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sz w:val="28"/>
          <w:szCs w:val="28"/>
        </w:rPr>
        <w:t xml:space="preserve">6.1. Комиссия несет ответственность </w:t>
      </w:r>
      <w:proofErr w:type="gramStart"/>
      <w:r w:rsidRPr="00E741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4131">
        <w:rPr>
          <w:rFonts w:ascii="Times New Roman" w:hAnsi="Times New Roman" w:cs="Times New Roman"/>
          <w:sz w:val="28"/>
          <w:szCs w:val="28"/>
        </w:rPr>
        <w:t>:</w:t>
      </w:r>
    </w:p>
    <w:p w:rsidR="00E74131" w:rsidRPr="00E74131" w:rsidRDefault="00E74131" w:rsidP="00E74131">
      <w:pPr>
        <w:spacing w:line="36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 в пределах своей компетенции;</w:t>
      </w:r>
    </w:p>
    <w:p w:rsidR="00E74131" w:rsidRPr="00E74131" w:rsidRDefault="00E74131" w:rsidP="00E74131">
      <w:pPr>
        <w:spacing w:line="360" w:lineRule="auto"/>
        <w:ind w:left="540"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Российской Федерации об охране труда.</w:t>
      </w:r>
    </w:p>
    <w:p w:rsidR="00E74131" w:rsidRPr="00E74131" w:rsidRDefault="0047755D" w:rsidP="0047755D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74131" w:rsidRPr="00E74131">
        <w:rPr>
          <w:rFonts w:ascii="Times New Roman" w:hAnsi="Times New Roman" w:cs="Times New Roman"/>
          <w:sz w:val="28"/>
          <w:szCs w:val="28"/>
        </w:rPr>
        <w:t>Члены комиссии несут индивидуальную (персональную) ответственность за ненадлежащее исполнение своих обязанностей, нарушение требований охраны труда в порядке, предусмотренном действующим законодательством Российской Федерации.</w:t>
      </w:r>
    </w:p>
    <w:p w:rsidR="00E74131" w:rsidRPr="00E74131" w:rsidRDefault="0047755D" w:rsidP="0047755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E74131" w:rsidRPr="00E74131" w:rsidRDefault="00E74131" w:rsidP="004775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sz w:val="28"/>
          <w:szCs w:val="28"/>
        </w:rPr>
        <w:t xml:space="preserve">7.1. Настоящее Положение вступает в действие с момента утверждения и издания приказа </w:t>
      </w:r>
      <w:r w:rsidR="00545BE4">
        <w:rPr>
          <w:rFonts w:ascii="Times New Roman" w:hAnsi="Times New Roman" w:cs="Times New Roman"/>
          <w:sz w:val="28"/>
          <w:szCs w:val="28"/>
        </w:rPr>
        <w:t>заведующего</w:t>
      </w:r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 w:rsidR="0047755D"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.</w:t>
      </w:r>
    </w:p>
    <w:p w:rsidR="00E74131" w:rsidRPr="00E74131" w:rsidRDefault="00E74131" w:rsidP="0047755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31">
        <w:rPr>
          <w:rFonts w:ascii="Times New Roman" w:hAnsi="Times New Roman" w:cs="Times New Roman"/>
          <w:sz w:val="28"/>
          <w:szCs w:val="28"/>
        </w:rPr>
        <w:t xml:space="preserve">7.2. Изменения и дополнения вносятся в настоящее Положение не реже одного раза в 5 лет и подлежат утверждению </w:t>
      </w:r>
      <w:r w:rsidR="00545BE4">
        <w:rPr>
          <w:rFonts w:ascii="Times New Roman" w:hAnsi="Times New Roman" w:cs="Times New Roman"/>
          <w:sz w:val="28"/>
          <w:szCs w:val="28"/>
        </w:rPr>
        <w:t>заведующим</w:t>
      </w:r>
      <w:r w:rsidRPr="00E74131">
        <w:rPr>
          <w:rFonts w:ascii="Times New Roman" w:hAnsi="Times New Roman" w:cs="Times New Roman"/>
          <w:sz w:val="28"/>
          <w:szCs w:val="28"/>
        </w:rPr>
        <w:t xml:space="preserve"> </w:t>
      </w:r>
      <w:r w:rsidR="0047755D">
        <w:rPr>
          <w:rFonts w:ascii="Times New Roman" w:hAnsi="Times New Roman" w:cs="Times New Roman"/>
          <w:sz w:val="28"/>
          <w:szCs w:val="28"/>
        </w:rPr>
        <w:t>МБДОУ №3</w:t>
      </w:r>
      <w:r w:rsidRPr="00E74131">
        <w:rPr>
          <w:rFonts w:ascii="Times New Roman" w:hAnsi="Times New Roman" w:cs="Times New Roman"/>
          <w:sz w:val="28"/>
          <w:szCs w:val="28"/>
        </w:rPr>
        <w:t>.</w:t>
      </w:r>
    </w:p>
    <w:p w:rsidR="00E74131" w:rsidRPr="00E74131" w:rsidRDefault="00E74131" w:rsidP="00E74131">
      <w:pPr>
        <w:jc w:val="center"/>
        <w:rPr>
          <w:rFonts w:ascii="Times New Roman" w:hAnsi="Times New Roman" w:cs="Times New Roman"/>
          <w:sz w:val="28"/>
        </w:rPr>
      </w:pPr>
    </w:p>
    <w:sectPr w:rsidR="00E74131" w:rsidRPr="00E74131" w:rsidSect="00B42712">
      <w:foot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02" w:rsidRDefault="005A0F02" w:rsidP="00E74131">
      <w:pPr>
        <w:spacing w:after="0" w:line="240" w:lineRule="auto"/>
      </w:pPr>
      <w:r>
        <w:separator/>
      </w:r>
    </w:p>
  </w:endnote>
  <w:endnote w:type="continuationSeparator" w:id="1">
    <w:p w:rsidR="005A0F02" w:rsidRDefault="005A0F02" w:rsidP="00E7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805"/>
    </w:sdtPr>
    <w:sdtContent>
      <w:p w:rsidR="00E74131" w:rsidRDefault="00CC12D3">
        <w:pPr>
          <w:pStyle w:val="a7"/>
          <w:jc w:val="right"/>
        </w:pPr>
        <w:fldSimple w:instr=" PAGE   \* MERGEFORMAT ">
          <w:r w:rsidR="00B42712">
            <w:rPr>
              <w:noProof/>
            </w:rPr>
            <w:t>7</w:t>
          </w:r>
        </w:fldSimple>
      </w:p>
    </w:sdtContent>
  </w:sdt>
  <w:p w:rsidR="00E74131" w:rsidRDefault="00E741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02" w:rsidRDefault="005A0F02" w:rsidP="00E74131">
      <w:pPr>
        <w:spacing w:after="0" w:line="240" w:lineRule="auto"/>
      </w:pPr>
      <w:r>
        <w:separator/>
      </w:r>
    </w:p>
  </w:footnote>
  <w:footnote w:type="continuationSeparator" w:id="1">
    <w:p w:rsidR="005A0F02" w:rsidRDefault="005A0F02" w:rsidP="00E7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B"/>
    <w:rsid w:val="000970A6"/>
    <w:rsid w:val="00447DEF"/>
    <w:rsid w:val="0047755D"/>
    <w:rsid w:val="00545BE4"/>
    <w:rsid w:val="005A0F02"/>
    <w:rsid w:val="005F7F58"/>
    <w:rsid w:val="00763CCF"/>
    <w:rsid w:val="007E3802"/>
    <w:rsid w:val="008D44F8"/>
    <w:rsid w:val="009570DB"/>
    <w:rsid w:val="00B42712"/>
    <w:rsid w:val="00CC12D3"/>
    <w:rsid w:val="00D729E8"/>
    <w:rsid w:val="00DA6678"/>
    <w:rsid w:val="00DB6F28"/>
    <w:rsid w:val="00E74131"/>
    <w:rsid w:val="00E750FB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7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131"/>
  </w:style>
  <w:style w:type="paragraph" w:styleId="a7">
    <w:name w:val="footer"/>
    <w:basedOn w:val="a"/>
    <w:link w:val="a8"/>
    <w:uiPriority w:val="99"/>
    <w:unhideWhenUsed/>
    <w:rsid w:val="00E74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131"/>
  </w:style>
  <w:style w:type="paragraph" w:styleId="a9">
    <w:name w:val="Balloon Text"/>
    <w:basedOn w:val="a"/>
    <w:link w:val="aa"/>
    <w:uiPriority w:val="99"/>
    <w:semiHidden/>
    <w:unhideWhenUsed/>
    <w:rsid w:val="00DA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2018-02-16T17:05:00Z</cp:lastPrinted>
  <dcterms:created xsi:type="dcterms:W3CDTF">2017-04-02T19:17:00Z</dcterms:created>
  <dcterms:modified xsi:type="dcterms:W3CDTF">2018-02-16T17:10:00Z</dcterms:modified>
</cp:coreProperties>
</file>