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СОГЛАСОВАНО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УТВЕРЖДЕНО</w:t>
      </w:r>
    </w:p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на педагогическом совете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Заведующим МБДОУ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</w:p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Протокол № </w:t>
      </w:r>
      <w:r w:rsidR="005F4EF8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03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«Детский сад №3</w:t>
      </w:r>
    </w:p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от </w:t>
      </w:r>
      <w:r w:rsidRPr="00656A14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«</w:t>
      </w:r>
      <w:r w:rsidR="005F4EF8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20</w:t>
      </w:r>
      <w:r w:rsidRPr="00656A14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» </w:t>
      </w:r>
      <w:r w:rsidR="005F4EF8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01</w:t>
      </w:r>
      <w:r w:rsidR="00BF64CF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20</w:t>
      </w:r>
      <w:r w:rsidR="005F4EF8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17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г.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«Звездочка» г. Аргун»</w:t>
      </w:r>
    </w:p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proofErr w:type="spellStart"/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______Х.Р.Магомадова</w:t>
      </w:r>
      <w:proofErr w:type="spellEnd"/>
    </w:p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656A14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«</w:t>
      </w:r>
      <w:r w:rsidR="005F4EF8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20</w:t>
      </w:r>
      <w:r w:rsidRPr="00656A14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» </w:t>
      </w:r>
      <w:r w:rsidR="005F4EF8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01</w:t>
      </w:r>
      <w:r w:rsidR="00656A14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20</w:t>
      </w:r>
      <w:r w:rsidR="005F4EF8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17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Приказ № </w:t>
      </w:r>
      <w:r w:rsidR="005F4EF8" w:rsidRPr="005F4EF8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4</w:t>
      </w:r>
      <w:r w:rsidR="005F4EF8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-А</w:t>
      </w:r>
    </w:p>
    <w:p w:rsid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color w:val="333333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72"/>
        </w:rPr>
      </w:pPr>
      <w:r>
        <w:rPr>
          <w:b/>
          <w:bCs/>
          <w:sz w:val="96"/>
        </w:rPr>
        <w:t>Положение</w:t>
      </w:r>
      <w:bookmarkStart w:id="0" w:name="_GoBack"/>
      <w:bookmarkEnd w:id="0"/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360" w:lineRule="auto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="00162097">
        <w:rPr>
          <w:b/>
          <w:sz w:val="28"/>
        </w:rPr>
        <w:t>методическом объединении педагогов</w:t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360" w:lineRule="auto"/>
        <w:contextualSpacing/>
        <w:jc w:val="center"/>
        <w:rPr>
          <w:b/>
          <w:bCs/>
          <w:color w:val="333333"/>
          <w:sz w:val="36"/>
        </w:rPr>
      </w:pPr>
      <w:r>
        <w:rPr>
          <w:b/>
          <w:sz w:val="28"/>
        </w:rPr>
        <w:t xml:space="preserve">МБДОУ «Детский сад №3 «Звездочка» </w:t>
      </w:r>
      <w:proofErr w:type="gramStart"/>
      <w:r>
        <w:rPr>
          <w:b/>
          <w:sz w:val="28"/>
        </w:rPr>
        <w:t>г</w:t>
      </w:r>
      <w:proofErr w:type="gramEnd"/>
      <w:r>
        <w:rPr>
          <w:b/>
          <w:sz w:val="28"/>
        </w:rPr>
        <w:t>. Аргун»</w:t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Pr="00656A14" w:rsidRDefault="00656A14" w:rsidP="009570DB">
      <w:pPr>
        <w:pStyle w:val="a3"/>
        <w:spacing w:before="0" w:beforeAutospacing="0" w:after="0" w:afterAutospacing="0" w:line="360" w:lineRule="auto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г. Аргун, 2017 г.</w:t>
      </w:r>
    </w:p>
    <w:p w:rsidR="00BF64CF" w:rsidRPr="00BF64CF" w:rsidRDefault="00BF64CF" w:rsidP="00BF64CF">
      <w:pPr>
        <w:spacing w:line="360" w:lineRule="auto"/>
        <w:ind w:firstLine="567"/>
        <w:contextualSpacing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BF64CF">
        <w:rPr>
          <w:rStyle w:val="a4"/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162097" w:rsidRPr="00162097" w:rsidRDefault="00BF64CF" w:rsidP="00F14810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64CF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</w:t>
      </w:r>
      <w:r w:rsidR="000B6C69">
        <w:rPr>
          <w:rFonts w:ascii="Times New Roman" w:hAnsi="Times New Roman" w:cs="Times New Roman"/>
          <w:sz w:val="28"/>
          <w:szCs w:val="28"/>
        </w:rPr>
        <w:t xml:space="preserve">для </w:t>
      </w:r>
      <w:r w:rsidRPr="00BF64CF">
        <w:rPr>
          <w:rFonts w:ascii="Times New Roman" w:hAnsi="Times New Roman" w:cs="Times New Roman"/>
          <w:sz w:val="28"/>
          <w:szCs w:val="28"/>
        </w:rPr>
        <w:t>муниципальн</w:t>
      </w:r>
      <w:r w:rsidR="000B6C69">
        <w:rPr>
          <w:rFonts w:ascii="Times New Roman" w:hAnsi="Times New Roman" w:cs="Times New Roman"/>
          <w:sz w:val="28"/>
          <w:szCs w:val="28"/>
        </w:rPr>
        <w:t>ого</w:t>
      </w:r>
      <w:r w:rsidRPr="00BF64CF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0B6C69">
        <w:rPr>
          <w:rFonts w:ascii="Times New Roman" w:hAnsi="Times New Roman" w:cs="Times New Roman"/>
          <w:sz w:val="28"/>
          <w:szCs w:val="28"/>
        </w:rPr>
        <w:t xml:space="preserve">ого </w:t>
      </w:r>
      <w:r w:rsidRPr="00BF64CF">
        <w:rPr>
          <w:rFonts w:ascii="Times New Roman" w:hAnsi="Times New Roman" w:cs="Times New Roman"/>
          <w:sz w:val="28"/>
          <w:szCs w:val="28"/>
        </w:rPr>
        <w:t>дошкольн</w:t>
      </w:r>
      <w:r w:rsidR="000B6C69">
        <w:rPr>
          <w:rFonts w:ascii="Times New Roman" w:hAnsi="Times New Roman" w:cs="Times New Roman"/>
          <w:sz w:val="28"/>
          <w:szCs w:val="28"/>
        </w:rPr>
        <w:t>ого</w:t>
      </w:r>
      <w:r w:rsidRPr="00BF64CF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0B6C69">
        <w:rPr>
          <w:rFonts w:ascii="Times New Roman" w:hAnsi="Times New Roman" w:cs="Times New Roman"/>
          <w:sz w:val="28"/>
          <w:szCs w:val="28"/>
        </w:rPr>
        <w:t>ого</w:t>
      </w:r>
      <w:r w:rsidRPr="00BF64CF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0B6C69">
        <w:rPr>
          <w:rFonts w:ascii="Times New Roman" w:hAnsi="Times New Roman" w:cs="Times New Roman"/>
          <w:sz w:val="28"/>
          <w:szCs w:val="28"/>
        </w:rPr>
        <w:t>я</w:t>
      </w:r>
      <w:r w:rsidRPr="00BF64CF">
        <w:rPr>
          <w:rFonts w:ascii="Times New Roman" w:hAnsi="Times New Roman" w:cs="Times New Roman"/>
          <w:sz w:val="28"/>
          <w:szCs w:val="28"/>
        </w:rPr>
        <w:t xml:space="preserve"> «Детский сад №3 «Звездочка» г</w:t>
      </w:r>
      <w:proofErr w:type="gramStart"/>
      <w:r w:rsidRPr="00BF64CF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BF64CF">
        <w:rPr>
          <w:rFonts w:ascii="Times New Roman" w:hAnsi="Times New Roman" w:cs="Times New Roman"/>
          <w:sz w:val="28"/>
          <w:szCs w:val="28"/>
        </w:rPr>
        <w:t xml:space="preserve">ргун» (далее </w:t>
      </w:r>
      <w:r w:rsidR="00F14810">
        <w:rPr>
          <w:rFonts w:ascii="Times New Roman" w:hAnsi="Times New Roman" w:cs="Times New Roman"/>
          <w:sz w:val="28"/>
          <w:szCs w:val="28"/>
        </w:rPr>
        <w:t>- Учреждение</w:t>
      </w:r>
      <w:r w:rsidRPr="00BF64CF">
        <w:rPr>
          <w:rFonts w:ascii="Times New Roman" w:hAnsi="Times New Roman" w:cs="Times New Roman"/>
          <w:sz w:val="28"/>
          <w:szCs w:val="28"/>
        </w:rPr>
        <w:t xml:space="preserve">) </w:t>
      </w:r>
      <w:r w:rsidR="00162097" w:rsidRPr="0016209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B6C69">
        <w:rPr>
          <w:rFonts w:ascii="Times New Roman" w:hAnsi="Times New Roman" w:cs="Times New Roman"/>
          <w:sz w:val="28"/>
          <w:szCs w:val="28"/>
        </w:rPr>
        <w:t>Федеральным законом от 29.12.2012 г. №273-ФЗ «Об</w:t>
      </w:r>
      <w:r w:rsidR="00162097" w:rsidRPr="00162097">
        <w:rPr>
          <w:rFonts w:ascii="Times New Roman" w:hAnsi="Times New Roman" w:cs="Times New Roman"/>
          <w:sz w:val="28"/>
          <w:szCs w:val="28"/>
        </w:rPr>
        <w:t xml:space="preserve"> образовании</w:t>
      </w:r>
      <w:r w:rsidR="000B6C69">
        <w:rPr>
          <w:rFonts w:ascii="Times New Roman" w:hAnsi="Times New Roman" w:cs="Times New Roman"/>
          <w:sz w:val="28"/>
          <w:szCs w:val="28"/>
        </w:rPr>
        <w:t xml:space="preserve"> в Российской Федерации»</w:t>
      </w:r>
      <w:r w:rsidR="00162097" w:rsidRPr="00162097">
        <w:rPr>
          <w:rFonts w:ascii="Times New Roman" w:hAnsi="Times New Roman" w:cs="Times New Roman"/>
          <w:sz w:val="28"/>
          <w:szCs w:val="28"/>
        </w:rPr>
        <w:t xml:space="preserve">, </w:t>
      </w:r>
      <w:r w:rsidR="00F14810">
        <w:rPr>
          <w:rFonts w:ascii="Times New Roman" w:hAnsi="Times New Roman" w:cs="Times New Roman"/>
          <w:sz w:val="28"/>
          <w:szCs w:val="28"/>
        </w:rPr>
        <w:t>Порядком</w:t>
      </w:r>
      <w:r w:rsidR="00162097" w:rsidRPr="00162097">
        <w:rPr>
          <w:rFonts w:ascii="Times New Roman" w:hAnsi="Times New Roman" w:cs="Times New Roman"/>
          <w:sz w:val="28"/>
          <w:szCs w:val="28"/>
        </w:rPr>
        <w:t xml:space="preserve"> о дошкольном образовательном учреждении, утвержденным </w:t>
      </w:r>
      <w:r w:rsidR="00F14810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</w:t>
      </w:r>
      <w:r w:rsidR="00162097" w:rsidRPr="00162097">
        <w:rPr>
          <w:rFonts w:ascii="Times New Roman" w:hAnsi="Times New Roman" w:cs="Times New Roman"/>
          <w:sz w:val="28"/>
          <w:szCs w:val="28"/>
        </w:rPr>
        <w:t xml:space="preserve"> РФ от </w:t>
      </w:r>
      <w:r w:rsidR="00F14810">
        <w:rPr>
          <w:rFonts w:ascii="Times New Roman" w:hAnsi="Times New Roman" w:cs="Times New Roman"/>
          <w:sz w:val="28"/>
          <w:szCs w:val="28"/>
        </w:rPr>
        <w:t>30</w:t>
      </w:r>
      <w:r w:rsidR="00162097" w:rsidRPr="00162097">
        <w:rPr>
          <w:rFonts w:ascii="Times New Roman" w:hAnsi="Times New Roman" w:cs="Times New Roman"/>
          <w:sz w:val="28"/>
          <w:szCs w:val="28"/>
        </w:rPr>
        <w:t>.0</w:t>
      </w:r>
      <w:r w:rsidR="00F14810">
        <w:rPr>
          <w:rFonts w:ascii="Times New Roman" w:hAnsi="Times New Roman" w:cs="Times New Roman"/>
          <w:sz w:val="28"/>
          <w:szCs w:val="28"/>
        </w:rPr>
        <w:t>8</w:t>
      </w:r>
      <w:r w:rsidR="00162097" w:rsidRPr="00162097">
        <w:rPr>
          <w:rFonts w:ascii="Times New Roman" w:hAnsi="Times New Roman" w:cs="Times New Roman"/>
          <w:sz w:val="28"/>
          <w:szCs w:val="28"/>
        </w:rPr>
        <w:t>.20</w:t>
      </w:r>
      <w:r w:rsidR="00F14810">
        <w:rPr>
          <w:rFonts w:ascii="Times New Roman" w:hAnsi="Times New Roman" w:cs="Times New Roman"/>
          <w:sz w:val="28"/>
          <w:szCs w:val="28"/>
        </w:rPr>
        <w:t>13</w:t>
      </w:r>
      <w:r w:rsidR="00162097" w:rsidRPr="00162097">
        <w:rPr>
          <w:rFonts w:ascii="Times New Roman" w:hAnsi="Times New Roman" w:cs="Times New Roman"/>
          <w:sz w:val="28"/>
          <w:szCs w:val="28"/>
        </w:rPr>
        <w:t>года №</w:t>
      </w:r>
      <w:r w:rsidR="00F14810">
        <w:rPr>
          <w:rFonts w:ascii="Times New Roman" w:hAnsi="Times New Roman" w:cs="Times New Roman"/>
          <w:sz w:val="28"/>
          <w:szCs w:val="28"/>
        </w:rPr>
        <w:t>1014</w:t>
      </w:r>
      <w:r w:rsidR="00162097" w:rsidRPr="00162097">
        <w:rPr>
          <w:rFonts w:ascii="Times New Roman" w:hAnsi="Times New Roman" w:cs="Times New Roman"/>
          <w:sz w:val="28"/>
          <w:szCs w:val="28"/>
        </w:rPr>
        <w:t>, Уставом Учреждения.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Методическое объединение (далее </w:t>
      </w:r>
      <w:r w:rsidR="000B6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МО) – форма организации деятельности педагогических работников Учреждени</w:t>
      </w:r>
      <w:r w:rsidR="000B6C6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направленная на совершенствование воспитательно-образовательного процесса, на развитие Учреждения.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МО - одно из постоянно действующих звеньев структуры методической службы Учреждения.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М</w:t>
      </w:r>
      <w:r w:rsidR="000B6C6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создаваться по параллелям возрастных групп и направлениям деятельности Учреждения.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Решения и рекомендации МО могут обсуждаться на заседаниях </w:t>
      </w:r>
      <w:r w:rsidR="000B6C69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="00F14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Срок действия положения не ограничен. Данное положение действует до принятия нового.</w:t>
      </w:r>
    </w:p>
    <w:p w:rsidR="00162097" w:rsidRPr="00162097" w:rsidRDefault="00162097" w:rsidP="00F14810">
      <w:pPr>
        <w:shd w:val="clear" w:color="auto" w:fill="FFFFFF"/>
        <w:spacing w:after="0" w:line="360" w:lineRule="auto"/>
        <w:contextualSpacing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2. Основные задачи </w:t>
      </w:r>
      <w:r w:rsidR="000B6C6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МО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Основными задачами МО являются:</w:t>
      </w:r>
    </w:p>
    <w:p w:rsidR="00162097" w:rsidRPr="00162097" w:rsidRDefault="00162097" w:rsidP="00162097">
      <w:pPr>
        <w:numPr>
          <w:ilvl w:val="0"/>
          <w:numId w:val="7"/>
        </w:numPr>
        <w:spacing w:after="0" w:line="360" w:lineRule="auto"/>
        <w:ind w:left="84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методической подготовки педагогов Учреждения;</w:t>
      </w:r>
    </w:p>
    <w:p w:rsidR="00162097" w:rsidRPr="00162097" w:rsidRDefault="00162097" w:rsidP="00162097">
      <w:pPr>
        <w:numPr>
          <w:ilvl w:val="0"/>
          <w:numId w:val="8"/>
        </w:numPr>
        <w:spacing w:after="0" w:line="360" w:lineRule="auto"/>
        <w:ind w:left="84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организации и осуществления воспитательно-образовательной работы с детьми, методической работы с педагогами, взаимодействия с родителями воспитанников.</w:t>
      </w:r>
    </w:p>
    <w:p w:rsidR="00162097" w:rsidRPr="00162097" w:rsidRDefault="00162097" w:rsidP="00F14810">
      <w:pPr>
        <w:shd w:val="clear" w:color="auto" w:fill="FFFFFF"/>
        <w:spacing w:after="0" w:line="360" w:lineRule="auto"/>
        <w:contextualSpacing/>
        <w:jc w:val="center"/>
        <w:textAlignment w:val="baseline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3. Функции </w:t>
      </w:r>
      <w:r w:rsidR="000B6C6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МО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МО выполняет следующие функции:</w:t>
      </w:r>
    </w:p>
    <w:p w:rsidR="00162097" w:rsidRPr="00162097" w:rsidRDefault="00162097" w:rsidP="00162097">
      <w:pPr>
        <w:numPr>
          <w:ilvl w:val="0"/>
          <w:numId w:val="9"/>
        </w:numPr>
        <w:spacing w:after="0" w:line="360" w:lineRule="auto"/>
        <w:ind w:left="84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изучает, обобщает и распространяет передовой педагогический опыт, в т.ч. по приоритетному направлению развития </w:t>
      </w:r>
      <w:r w:rsidR="00F148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2097" w:rsidRPr="00162097" w:rsidRDefault="00162097" w:rsidP="00162097">
      <w:pPr>
        <w:numPr>
          <w:ilvl w:val="0"/>
          <w:numId w:val="9"/>
        </w:numPr>
        <w:spacing w:after="0" w:line="360" w:lineRule="auto"/>
        <w:ind w:left="84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организует повышение уровня профессиональной компетентности педагогов через семинары, консультации, </w:t>
      </w:r>
      <w:proofErr w:type="spellStart"/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взаимопосещения</w:t>
      </w:r>
      <w:proofErr w:type="spellEnd"/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занятий, наставничество;</w:t>
      </w:r>
    </w:p>
    <w:p w:rsidR="00162097" w:rsidRPr="00162097" w:rsidRDefault="00162097" w:rsidP="00162097">
      <w:pPr>
        <w:numPr>
          <w:ilvl w:val="0"/>
          <w:numId w:val="9"/>
        </w:numPr>
        <w:spacing w:after="0" w:line="360" w:lineRule="auto"/>
        <w:ind w:left="84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изучение и внедрение новых программ и педагогических технологий;</w:t>
      </w:r>
    </w:p>
    <w:p w:rsidR="00162097" w:rsidRPr="00162097" w:rsidRDefault="00162097" w:rsidP="00162097">
      <w:pPr>
        <w:numPr>
          <w:ilvl w:val="0"/>
          <w:numId w:val="9"/>
        </w:numPr>
        <w:spacing w:after="0" w:line="360" w:lineRule="auto"/>
        <w:ind w:left="84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(в т.ч. через проектную деятельность) и обсуждает методическое обеспечение всех нововведений;</w:t>
      </w:r>
    </w:p>
    <w:p w:rsidR="00162097" w:rsidRPr="00162097" w:rsidRDefault="00162097" w:rsidP="00162097">
      <w:pPr>
        <w:numPr>
          <w:ilvl w:val="0"/>
          <w:numId w:val="9"/>
        </w:numPr>
        <w:spacing w:after="0" w:line="360" w:lineRule="auto"/>
        <w:ind w:left="84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проведение мероприятий с </w:t>
      </w:r>
      <w:r w:rsidR="000B6C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</w:t>
      </w: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B6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</w:t>
      </w:r>
      <w:r w:rsidR="000B6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(законными представителями)</w:t>
      </w: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2097" w:rsidRPr="00162097" w:rsidRDefault="00162097" w:rsidP="00162097">
      <w:pPr>
        <w:numPr>
          <w:ilvl w:val="0"/>
          <w:numId w:val="9"/>
        </w:numPr>
        <w:spacing w:after="0" w:line="360" w:lineRule="auto"/>
        <w:ind w:left="84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 и накапливает документацию, методические материалы.</w:t>
      </w:r>
    </w:p>
    <w:p w:rsidR="00162097" w:rsidRPr="00162097" w:rsidRDefault="00162097" w:rsidP="00F14810">
      <w:pPr>
        <w:shd w:val="clear" w:color="auto" w:fill="FFFFFF"/>
        <w:spacing w:after="0" w:line="360" w:lineRule="auto"/>
        <w:contextualSpacing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4. Права и ответственность </w:t>
      </w:r>
      <w:r w:rsidR="000B6C6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МО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МО имеет право:</w:t>
      </w:r>
    </w:p>
    <w:p w:rsidR="00162097" w:rsidRPr="00162097" w:rsidRDefault="00162097" w:rsidP="00162097">
      <w:pPr>
        <w:numPr>
          <w:ilvl w:val="0"/>
          <w:numId w:val="10"/>
        </w:numPr>
        <w:spacing w:after="0" w:line="360" w:lineRule="auto"/>
        <w:ind w:left="84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выдвигать предложения об улучшении воспитательно-образовательного процесса в </w:t>
      </w:r>
      <w:r w:rsidR="00F148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2097" w:rsidRPr="00162097" w:rsidRDefault="00162097" w:rsidP="00162097">
      <w:pPr>
        <w:numPr>
          <w:ilvl w:val="0"/>
          <w:numId w:val="10"/>
        </w:numPr>
        <w:spacing w:after="0" w:line="360" w:lineRule="auto"/>
        <w:ind w:left="84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вопрос о поощрении своих членов за успехи в работе, активное участие в инновационной деятельности;</w:t>
      </w:r>
    </w:p>
    <w:p w:rsidR="00162097" w:rsidRPr="00162097" w:rsidRDefault="00162097" w:rsidP="00162097">
      <w:pPr>
        <w:numPr>
          <w:ilvl w:val="0"/>
          <w:numId w:val="10"/>
        </w:numPr>
        <w:spacing w:after="0" w:line="360" w:lineRule="auto"/>
        <w:ind w:left="84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свои предложения при проведении аттестации педагогов;</w:t>
      </w:r>
    </w:p>
    <w:p w:rsidR="00162097" w:rsidRPr="00162097" w:rsidRDefault="00162097" w:rsidP="00162097">
      <w:pPr>
        <w:numPr>
          <w:ilvl w:val="0"/>
          <w:numId w:val="10"/>
        </w:numPr>
        <w:spacing w:after="0" w:line="360" w:lineRule="auto"/>
        <w:ind w:left="84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вопрос о публикации материалов о лучшем опыте, накопленном в рамках МО.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Методическое объединение ответственно за компетентность принимаемых решений и обеспечение их реализации.</w:t>
      </w:r>
    </w:p>
    <w:p w:rsidR="00162097" w:rsidRPr="00162097" w:rsidRDefault="00162097" w:rsidP="00F14810">
      <w:pPr>
        <w:shd w:val="clear" w:color="auto" w:fill="FFFFFF"/>
        <w:spacing w:after="0" w:line="360" w:lineRule="auto"/>
        <w:contextualSpacing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5. Состав и организация деятельности </w:t>
      </w:r>
      <w:r w:rsidR="000B6C6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МО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В состав </w:t>
      </w:r>
      <w:r w:rsidR="000B6C69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педагоги </w:t>
      </w:r>
      <w:r w:rsidR="00F148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МО ежегодно избирает из своего состава председателя, секретаря, который ведет делопроизводство.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Кандидатура руководителя МО утверждается на педагогическом совете </w:t>
      </w:r>
      <w:r w:rsidR="00F148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Организация работы МО осуществляется на основе плана, разработанного на учебный год. План согласовывается с заведующ</w:t>
      </w:r>
      <w:r w:rsidR="00F14810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48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утверждается.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5.5. МО проводит совещания периодичностью не реже 1 раза в квартал.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Заседание МО считается правомочным при наличии не менее двух третьих его членов.</w:t>
      </w:r>
    </w:p>
    <w:p w:rsidR="00162097" w:rsidRPr="00162097" w:rsidRDefault="00162097" w:rsidP="00F14810">
      <w:pPr>
        <w:shd w:val="clear" w:color="auto" w:fill="FFFFFF"/>
        <w:spacing w:after="0" w:line="360" w:lineRule="auto"/>
        <w:contextualSpacing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6. Взаимосвязи Методического объединения воспитателей с органами самоуправления Учреждения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М</w:t>
      </w:r>
      <w:r w:rsidR="000B6C6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 организует взаимодействие с органом самоуправления Учреждения – Педагогическим советом.</w:t>
      </w:r>
    </w:p>
    <w:p w:rsidR="00162097" w:rsidRPr="00162097" w:rsidRDefault="00162097" w:rsidP="00F14810">
      <w:pPr>
        <w:shd w:val="clear" w:color="auto" w:fill="FFFFFF"/>
        <w:spacing w:after="0" w:line="360" w:lineRule="auto"/>
        <w:contextualSpacing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7. Ответственность Методического объединения воспитателей</w:t>
      </w:r>
    </w:p>
    <w:p w:rsidR="00162097" w:rsidRPr="00162097" w:rsidRDefault="00162097" w:rsidP="00162097">
      <w:pPr>
        <w:shd w:val="clear" w:color="auto" w:fill="FFFFFF"/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М</w:t>
      </w:r>
      <w:r w:rsidR="000B6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воспитателей несет ответственность:</w:t>
      </w:r>
    </w:p>
    <w:p w:rsidR="00162097" w:rsidRPr="00162097" w:rsidRDefault="00162097" w:rsidP="00162097">
      <w:pPr>
        <w:numPr>
          <w:ilvl w:val="0"/>
          <w:numId w:val="11"/>
        </w:numPr>
        <w:spacing w:after="0" w:line="360" w:lineRule="auto"/>
        <w:ind w:left="84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выполнение, выполнение не в полном объеме или невыполнение закрепленных за ним задач и функций;</w:t>
      </w:r>
    </w:p>
    <w:p w:rsidR="00162097" w:rsidRPr="00162097" w:rsidRDefault="00162097" w:rsidP="00162097">
      <w:pPr>
        <w:numPr>
          <w:ilvl w:val="0"/>
          <w:numId w:val="11"/>
        </w:numPr>
        <w:spacing w:after="0" w:line="360" w:lineRule="auto"/>
        <w:ind w:left="84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принимаемых решений законодательству РФ, нормативно – правовым актам.</w:t>
      </w:r>
    </w:p>
    <w:p w:rsidR="00162097" w:rsidRPr="00162097" w:rsidRDefault="00162097" w:rsidP="00F14810">
      <w:pPr>
        <w:shd w:val="clear" w:color="auto" w:fill="FFFFFF"/>
        <w:spacing w:after="0" w:line="360" w:lineRule="auto"/>
        <w:contextualSpacing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8. Делопроизводство </w:t>
      </w:r>
      <w:r w:rsidR="000B6C6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МО</w:t>
      </w:r>
      <w:r w:rsidRPr="001620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воспитателей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Заседания </w:t>
      </w:r>
      <w:r w:rsidR="000B6C69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оформляются в виде протоколов.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МО имеет обязательную документацию, отражающую основное содержание и организацию работы (план деятельности на год, протоколы заседаний МО, анализ деятельности за год.)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В конце учебного года документация МО принимается на хранение в кабинет заведующему (срок хранения 5 лет).</w:t>
      </w:r>
    </w:p>
    <w:p w:rsidR="00162097" w:rsidRPr="00162097" w:rsidRDefault="00162097" w:rsidP="00F14810">
      <w:pPr>
        <w:shd w:val="clear" w:color="auto" w:fill="FFFFFF"/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 </w:t>
      </w:r>
      <w:proofErr w:type="gramStart"/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МО осуществляет заведующий Учреждени</w:t>
      </w:r>
      <w:r w:rsidR="000B6C6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1620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64CF" w:rsidRPr="00162097" w:rsidRDefault="00BF64CF" w:rsidP="0016209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F64CF" w:rsidRPr="00162097" w:rsidSect="00BF64C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91B" w:rsidRDefault="0000391B" w:rsidP="00BF64CF">
      <w:pPr>
        <w:spacing w:after="0" w:line="240" w:lineRule="auto"/>
      </w:pPr>
      <w:r>
        <w:separator/>
      </w:r>
    </w:p>
  </w:endnote>
  <w:endnote w:type="continuationSeparator" w:id="0">
    <w:p w:rsidR="0000391B" w:rsidRDefault="0000391B" w:rsidP="00BF6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174"/>
    </w:sdtPr>
    <w:sdtContent>
      <w:p w:rsidR="00BF64CF" w:rsidRDefault="00E21689">
        <w:pPr>
          <w:pStyle w:val="a7"/>
          <w:jc w:val="right"/>
        </w:pPr>
        <w:fldSimple w:instr=" PAGE   \* MERGEFORMAT ">
          <w:r w:rsidR="005F4EF8">
            <w:rPr>
              <w:noProof/>
            </w:rPr>
            <w:t>2</w:t>
          </w:r>
        </w:fldSimple>
      </w:p>
    </w:sdtContent>
  </w:sdt>
  <w:p w:rsidR="00BF64CF" w:rsidRDefault="00BF64C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91B" w:rsidRDefault="0000391B" w:rsidP="00BF64CF">
      <w:pPr>
        <w:spacing w:after="0" w:line="240" w:lineRule="auto"/>
      </w:pPr>
      <w:r>
        <w:separator/>
      </w:r>
    </w:p>
  </w:footnote>
  <w:footnote w:type="continuationSeparator" w:id="0">
    <w:p w:rsidR="0000391B" w:rsidRDefault="0000391B" w:rsidP="00BF6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073A"/>
    <w:multiLevelType w:val="hybridMultilevel"/>
    <w:tmpl w:val="C4463356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D7F7C0F"/>
    <w:multiLevelType w:val="multilevel"/>
    <w:tmpl w:val="5D94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822826"/>
    <w:multiLevelType w:val="multilevel"/>
    <w:tmpl w:val="F05A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E61F19"/>
    <w:multiLevelType w:val="multilevel"/>
    <w:tmpl w:val="996C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266B2"/>
    <w:multiLevelType w:val="hybridMultilevel"/>
    <w:tmpl w:val="E90AAE3A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3D482A33"/>
    <w:multiLevelType w:val="multilevel"/>
    <w:tmpl w:val="3F4E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E577CD"/>
    <w:multiLevelType w:val="hybridMultilevel"/>
    <w:tmpl w:val="6D8876EC"/>
    <w:lvl w:ilvl="0" w:tplc="A76A130A">
      <w:start w:val="1"/>
      <w:numFmt w:val="bullet"/>
      <w:lvlText w:val="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5DA00673"/>
    <w:multiLevelType w:val="hybridMultilevel"/>
    <w:tmpl w:val="544C6E08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63464815"/>
    <w:multiLevelType w:val="multilevel"/>
    <w:tmpl w:val="25CE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ED3295"/>
    <w:multiLevelType w:val="hybridMultilevel"/>
    <w:tmpl w:val="7A34B762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8FC6117"/>
    <w:multiLevelType w:val="hybridMultilevel"/>
    <w:tmpl w:val="118EF79C"/>
    <w:lvl w:ilvl="0" w:tplc="A76A130A">
      <w:start w:val="1"/>
      <w:numFmt w:val="bullet"/>
      <w:lvlText w:val="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9"/>
  </w:num>
  <w:num w:numId="6">
    <w:abstractNumId w:val="10"/>
  </w:num>
  <w:num w:numId="7">
    <w:abstractNumId w:val="3"/>
  </w:num>
  <w:num w:numId="8">
    <w:abstractNumId w:val="1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70DB"/>
    <w:rsid w:val="0000391B"/>
    <w:rsid w:val="000B6C69"/>
    <w:rsid w:val="00162097"/>
    <w:rsid w:val="001D2505"/>
    <w:rsid w:val="002D7E3F"/>
    <w:rsid w:val="0053080D"/>
    <w:rsid w:val="005E4E17"/>
    <w:rsid w:val="005F4EF8"/>
    <w:rsid w:val="0063033D"/>
    <w:rsid w:val="00656A14"/>
    <w:rsid w:val="009570DB"/>
    <w:rsid w:val="009B43F7"/>
    <w:rsid w:val="00BF64CF"/>
    <w:rsid w:val="00E21689"/>
    <w:rsid w:val="00EC1581"/>
    <w:rsid w:val="00F14810"/>
    <w:rsid w:val="00F635DB"/>
    <w:rsid w:val="00F64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40"/>
  </w:style>
  <w:style w:type="paragraph" w:styleId="6">
    <w:name w:val="heading 6"/>
    <w:basedOn w:val="a"/>
    <w:link w:val="60"/>
    <w:uiPriority w:val="9"/>
    <w:qFormat/>
    <w:rsid w:val="0016209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9570DB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BF6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64CF"/>
  </w:style>
  <w:style w:type="paragraph" w:styleId="a7">
    <w:name w:val="footer"/>
    <w:basedOn w:val="a"/>
    <w:link w:val="a8"/>
    <w:uiPriority w:val="99"/>
    <w:unhideWhenUsed/>
    <w:rsid w:val="00BF6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64CF"/>
  </w:style>
  <w:style w:type="character" w:customStyle="1" w:styleId="60">
    <w:name w:val="Заголовок 6 Знак"/>
    <w:basedOn w:val="a0"/>
    <w:link w:val="6"/>
    <w:uiPriority w:val="9"/>
    <w:rsid w:val="0016209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pple-converted-space">
    <w:name w:val="apple-converted-space"/>
    <w:basedOn w:val="a0"/>
    <w:rsid w:val="00162097"/>
  </w:style>
  <w:style w:type="paragraph" w:styleId="a9">
    <w:name w:val="Balloon Text"/>
    <w:basedOn w:val="a"/>
    <w:link w:val="aa"/>
    <w:uiPriority w:val="99"/>
    <w:semiHidden/>
    <w:unhideWhenUsed/>
    <w:rsid w:val="00656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6A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23080-9BD4-4408-88A3-7B286042B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6</cp:revision>
  <cp:lastPrinted>2018-01-28T07:19:00Z</cp:lastPrinted>
  <dcterms:created xsi:type="dcterms:W3CDTF">2018-01-27T16:48:00Z</dcterms:created>
  <dcterms:modified xsi:type="dcterms:W3CDTF">2018-01-28T07:19:00Z</dcterms:modified>
</cp:coreProperties>
</file>