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32" w:rsidRPr="00D44832" w:rsidRDefault="00D44832" w:rsidP="00D4483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D44832">
        <w:rPr>
          <w:rFonts w:ascii="Arial" w:eastAsia="Times New Roman" w:hAnsi="Arial" w:cs="Arial"/>
          <w:b/>
          <w:bCs/>
          <w:color w:val="2D2D2D"/>
          <w:spacing w:val="2"/>
          <w:kern w:val="36"/>
          <w:sz w:val="46"/>
          <w:szCs w:val="46"/>
          <w:lang w:eastAsia="ru-RU"/>
        </w:rPr>
        <w:t>О муниципальной службе в Чеченской Республике (с изменениями на 14 декабря 2017 года)</w:t>
      </w:r>
    </w:p>
    <w:p w:rsidR="00D44832" w:rsidRPr="00D44832" w:rsidRDefault="00D44832" w:rsidP="00D4483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 </w:t>
      </w:r>
      <w:r w:rsidRPr="00D44832">
        <w:rPr>
          <w:rFonts w:ascii="Arial" w:eastAsia="Times New Roman" w:hAnsi="Arial" w:cs="Arial"/>
          <w:color w:val="3C3C3C"/>
          <w:spacing w:val="2"/>
          <w:sz w:val="31"/>
          <w:szCs w:val="31"/>
          <w:lang w:eastAsia="ru-RU"/>
        </w:rPr>
        <w:br/>
        <w:t>ЗАКОН</w:t>
      </w:r>
      <w:r w:rsidRPr="00D44832">
        <w:rPr>
          <w:rFonts w:ascii="Arial" w:eastAsia="Times New Roman" w:hAnsi="Arial" w:cs="Arial"/>
          <w:color w:val="3C3C3C"/>
          <w:spacing w:val="2"/>
          <w:sz w:val="31"/>
          <w:szCs w:val="31"/>
          <w:lang w:eastAsia="ru-RU"/>
        </w:rPr>
        <w:br/>
        <w:t> </w:t>
      </w:r>
      <w:r w:rsidRPr="00D44832">
        <w:rPr>
          <w:rFonts w:ascii="Arial" w:eastAsia="Times New Roman" w:hAnsi="Arial" w:cs="Arial"/>
          <w:color w:val="3C3C3C"/>
          <w:spacing w:val="2"/>
          <w:sz w:val="31"/>
          <w:szCs w:val="31"/>
          <w:lang w:eastAsia="ru-RU"/>
        </w:rPr>
        <w:br/>
        <w:t> ЧЕЧЕНСКОЙ РЕСПУБЛИКИ </w:t>
      </w:r>
      <w:r w:rsidRPr="00D44832">
        <w:rPr>
          <w:rFonts w:ascii="Arial" w:eastAsia="Times New Roman" w:hAnsi="Arial" w:cs="Arial"/>
          <w:color w:val="3C3C3C"/>
          <w:spacing w:val="2"/>
          <w:sz w:val="31"/>
          <w:szCs w:val="31"/>
          <w:lang w:eastAsia="ru-RU"/>
        </w:rPr>
        <w:br/>
        <w:t> </w:t>
      </w:r>
      <w:r w:rsidRPr="00D44832">
        <w:rPr>
          <w:rFonts w:ascii="Arial" w:eastAsia="Times New Roman" w:hAnsi="Arial" w:cs="Arial"/>
          <w:color w:val="3C3C3C"/>
          <w:spacing w:val="2"/>
          <w:sz w:val="31"/>
          <w:szCs w:val="31"/>
          <w:lang w:eastAsia="ru-RU"/>
        </w:rPr>
        <w:br/>
        <w:t>от 26 июня 2007 года N 36-рз</w:t>
      </w:r>
      <w:r w:rsidRPr="00D44832">
        <w:rPr>
          <w:rFonts w:ascii="Arial" w:eastAsia="Times New Roman" w:hAnsi="Arial" w:cs="Arial"/>
          <w:color w:val="3C3C3C"/>
          <w:spacing w:val="2"/>
          <w:sz w:val="31"/>
          <w:szCs w:val="31"/>
          <w:lang w:eastAsia="ru-RU"/>
        </w:rPr>
        <w:br/>
        <w:t> </w:t>
      </w:r>
      <w:r w:rsidRPr="00D44832">
        <w:rPr>
          <w:rFonts w:ascii="Arial" w:eastAsia="Times New Roman" w:hAnsi="Arial" w:cs="Arial"/>
          <w:color w:val="3C3C3C"/>
          <w:spacing w:val="2"/>
          <w:sz w:val="31"/>
          <w:szCs w:val="31"/>
          <w:lang w:eastAsia="ru-RU"/>
        </w:rPr>
        <w:br/>
        <w:t> </w:t>
      </w:r>
      <w:r w:rsidRPr="00D44832">
        <w:rPr>
          <w:rFonts w:ascii="Arial" w:eastAsia="Times New Roman" w:hAnsi="Arial" w:cs="Arial"/>
          <w:color w:val="3C3C3C"/>
          <w:spacing w:val="2"/>
          <w:sz w:val="31"/>
          <w:szCs w:val="31"/>
          <w:lang w:eastAsia="ru-RU"/>
        </w:rPr>
        <w:br/>
        <w:t>О муниципальной службе в Чеченской Республике</w:t>
      </w:r>
    </w:p>
    <w:p w:rsidR="00D44832" w:rsidRPr="00D44832" w:rsidRDefault="00D44832" w:rsidP="00D4483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t>Принят</w:t>
      </w:r>
      <w:r w:rsidRPr="00D44832">
        <w:rPr>
          <w:rFonts w:ascii="Arial" w:eastAsia="Times New Roman" w:hAnsi="Arial" w:cs="Arial"/>
          <w:color w:val="2D2D2D"/>
          <w:spacing w:val="2"/>
          <w:sz w:val="21"/>
          <w:szCs w:val="21"/>
          <w:lang w:eastAsia="ru-RU"/>
        </w:rPr>
        <w:br/>
        <w:t>Народным Собранием Парламента</w:t>
      </w:r>
      <w:r w:rsidRPr="00D44832">
        <w:rPr>
          <w:rFonts w:ascii="Arial" w:eastAsia="Times New Roman" w:hAnsi="Arial" w:cs="Arial"/>
          <w:color w:val="2D2D2D"/>
          <w:spacing w:val="2"/>
          <w:sz w:val="21"/>
          <w:szCs w:val="21"/>
          <w:lang w:eastAsia="ru-RU"/>
        </w:rPr>
        <w:br/>
        <w:t>Чеченской Республики</w:t>
      </w:r>
      <w:r w:rsidRPr="00D44832">
        <w:rPr>
          <w:rFonts w:ascii="Arial" w:eastAsia="Times New Roman" w:hAnsi="Arial" w:cs="Arial"/>
          <w:color w:val="2D2D2D"/>
          <w:spacing w:val="2"/>
          <w:sz w:val="21"/>
          <w:szCs w:val="21"/>
          <w:lang w:eastAsia="ru-RU"/>
        </w:rPr>
        <w:br/>
        <w:t>24 мая 2007 года </w:t>
      </w:r>
      <w:r w:rsidRPr="00D44832">
        <w:rPr>
          <w:rFonts w:ascii="Arial" w:eastAsia="Times New Roman" w:hAnsi="Arial" w:cs="Arial"/>
          <w:color w:val="2D2D2D"/>
          <w:spacing w:val="2"/>
          <w:sz w:val="21"/>
          <w:szCs w:val="21"/>
          <w:lang w:eastAsia="ru-RU"/>
        </w:rPr>
        <w:br/>
      </w:r>
      <w:r w:rsidRPr="00D44832">
        <w:rPr>
          <w:rFonts w:ascii="Arial" w:eastAsia="Times New Roman" w:hAnsi="Arial" w:cs="Arial"/>
          <w:color w:val="2D2D2D"/>
          <w:spacing w:val="2"/>
          <w:sz w:val="21"/>
          <w:szCs w:val="21"/>
          <w:lang w:eastAsia="ru-RU"/>
        </w:rPr>
        <w:br/>
      </w:r>
    </w:p>
    <w:p w:rsidR="00D44832" w:rsidRPr="00D44832" w:rsidRDefault="00D44832" w:rsidP="00D4483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br/>
      </w:r>
      <w:r w:rsidRPr="00D44832">
        <w:rPr>
          <w:rFonts w:ascii="Arial" w:eastAsia="Times New Roman" w:hAnsi="Arial" w:cs="Arial"/>
          <w:color w:val="3C3C3C"/>
          <w:spacing w:val="2"/>
          <w:sz w:val="31"/>
          <w:szCs w:val="31"/>
          <w:lang w:eastAsia="ru-RU"/>
        </w:rPr>
        <w:br/>
      </w:r>
      <w:r w:rsidRPr="00D44832">
        <w:rPr>
          <w:rFonts w:ascii="Arial" w:eastAsia="Times New Roman" w:hAnsi="Arial" w:cs="Arial"/>
          <w:color w:val="3C3C3C"/>
          <w:spacing w:val="2"/>
          <w:sz w:val="31"/>
          <w:szCs w:val="31"/>
          <w:lang w:eastAsia="ru-RU"/>
        </w:rPr>
        <w:br/>
        <w:t>Глава 1. ОБЩИЕ ПОЛОЖЕНИЯ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 Предмет регулирования настоящего Закона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Предметом регулирования настоящего Закона являются отношения, связанные с прохождением гражданами Российской Федерации, а также гражданами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 Российской Федерации (далее - граждане), муниципальной службы в Чеченской Республике, а также с определением особенностей правового положения (статуса) муниципальных служащих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В соответствии с </w:t>
      </w:r>
      <w:hyperlink r:id="rId4" w:history="1">
        <w:r w:rsidRPr="00D44832">
          <w:rPr>
            <w:rFonts w:ascii="Arial" w:eastAsia="Times New Roman" w:hAnsi="Arial" w:cs="Arial"/>
            <w:color w:val="00466E"/>
            <w:spacing w:val="2"/>
            <w:sz w:val="21"/>
            <w:u w:val="single"/>
            <w:lang w:eastAsia="ru-RU"/>
          </w:rPr>
          <w:t>Федеральным законом от 02.03.2007 N 25-ФЗ "О муниципальной службе в Российской Федерации"</w:t>
        </w:r>
      </w:hyperlink>
      <w:r w:rsidRPr="00D44832">
        <w:rPr>
          <w:rFonts w:ascii="Arial" w:eastAsia="Times New Roman" w:hAnsi="Arial" w:cs="Arial"/>
          <w:color w:val="2D2D2D"/>
          <w:spacing w:val="2"/>
          <w:sz w:val="21"/>
          <w:szCs w:val="21"/>
          <w:lang w:eastAsia="ru-RU"/>
        </w:rPr>
        <w:t> (далее - </w:t>
      </w:r>
      <w:hyperlink r:id="rId5" w:history="1">
        <w:r w:rsidRPr="00D44832">
          <w:rPr>
            <w:rFonts w:ascii="Arial" w:eastAsia="Times New Roman" w:hAnsi="Arial" w:cs="Arial"/>
            <w:color w:val="00466E"/>
            <w:spacing w:val="2"/>
            <w:sz w:val="21"/>
            <w:u w:val="single"/>
            <w:lang w:eastAsia="ru-RU"/>
          </w:rPr>
          <w:t>Федеральный закон "О муниципальной службе в Российской Федерации"</w:t>
        </w:r>
      </w:hyperlink>
      <w:r w:rsidRPr="00D44832">
        <w:rPr>
          <w:rFonts w:ascii="Arial" w:eastAsia="Times New Roman" w:hAnsi="Arial" w:cs="Arial"/>
          <w:color w:val="2D2D2D"/>
          <w:spacing w:val="2"/>
          <w:sz w:val="21"/>
          <w:szCs w:val="21"/>
          <w:lang w:eastAsia="ru-RU"/>
        </w:rPr>
        <w:t xml:space="preserve">)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Чеченской Республики,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не являются муниципальными служащими, и их </w:t>
      </w:r>
      <w:r w:rsidRPr="00D44832">
        <w:rPr>
          <w:rFonts w:ascii="Arial" w:eastAsia="Times New Roman" w:hAnsi="Arial" w:cs="Arial"/>
          <w:color w:val="2D2D2D"/>
          <w:spacing w:val="2"/>
          <w:sz w:val="21"/>
          <w:szCs w:val="21"/>
          <w:lang w:eastAsia="ru-RU"/>
        </w:rPr>
        <w:lastRenderedPageBreak/>
        <w:t>статус регулируется отдельными законами и иными нормативными правовыми актами Чеченской Республики, муниципальными правовыми актами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6"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 соответствии с </w:t>
      </w:r>
      <w:hyperlink r:id="rId7"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 не являются муниципальными служащими в Чеченской Республике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8"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 Основные понятия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Основные понятия, используемые в настоящем Законе: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должность муниципальной службы - должность в органах местного самоуправления, аппарате избирательной комиссии муниципального образования, образуемых в соответствии с уставом муниципального образования, с установленным кругом обязанностей по исполнению и обеспечению полномочий данных органов и ответственностью за исполнение этих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муниципальная должность - выборная муниципальная должность, замещаемая в результате муниципальных выборов, должность, замещаемая на основании решения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 а также должность, замещаемая в избирательной комиссии муниципального образования Чеченской Республики, действующей на постоянной основе и являющейся юридическим лицом, с правом решающего голоса;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муниципальный служащий в Чеченской Республике - гражданин, исполняющий в порядке, определенном муниципальными правовыми актами в соответствии с федеральными законами и законами Чеченской Республики, обязанности по должности муниципальной службы за денежное содержание, выплачиваемое за счет средств бюджета соответствующего муниципального образования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наниматель для муниципального служащего - муниципальное образование, от имени которого полномочия нанимателя осуществляет представитель нанимателя (работодатель);</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представитель нанимателя - глава муниципального образования, руководитель органа </w:t>
      </w:r>
      <w:r w:rsidRPr="00D44832">
        <w:rPr>
          <w:rFonts w:ascii="Arial" w:eastAsia="Times New Roman" w:hAnsi="Arial" w:cs="Arial"/>
          <w:color w:val="2D2D2D"/>
          <w:spacing w:val="2"/>
          <w:sz w:val="21"/>
          <w:szCs w:val="21"/>
          <w:lang w:eastAsia="ru-RU"/>
        </w:rPr>
        <w:lastRenderedPageBreak/>
        <w:t>местного самоуправления, председатель избирательной комиссии муниципального образования Чеченской Республики или иное лицо, уполномоченное исполнять обязанности представителя нанимателя (работодателя);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Реестр должностей муниципальной службы в Чеченской Республике - перечень должностей муниципальной службы, утверждаемый законом Чеченской Республики с учетом предложений органов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местный бюджет - бюджет муниципального образования, формирование, утверждение и исполнение которого осуществляют органы местного самоуправления.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 Правовые основы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Правовые основы муниципальной службы в Чеченской Республике составляют </w:t>
      </w:r>
      <w:hyperlink r:id="rId9" w:history="1">
        <w:r w:rsidRPr="00D44832">
          <w:rPr>
            <w:rFonts w:ascii="Arial" w:eastAsia="Times New Roman" w:hAnsi="Arial" w:cs="Arial"/>
            <w:color w:val="00466E"/>
            <w:spacing w:val="2"/>
            <w:sz w:val="21"/>
            <w:u w:val="single"/>
            <w:lang w:eastAsia="ru-RU"/>
          </w:rPr>
          <w:t>Конституция Российской Федерации</w:t>
        </w:r>
      </w:hyperlink>
      <w:r w:rsidRPr="00D44832">
        <w:rPr>
          <w:rFonts w:ascii="Arial" w:eastAsia="Times New Roman" w:hAnsi="Arial" w:cs="Arial"/>
          <w:color w:val="2D2D2D"/>
          <w:spacing w:val="2"/>
          <w:sz w:val="21"/>
          <w:szCs w:val="21"/>
          <w:lang w:eastAsia="ru-RU"/>
        </w:rPr>
        <w:t>, </w:t>
      </w:r>
      <w:hyperlink r:id="rId10" w:history="1">
        <w:r w:rsidRPr="00D44832">
          <w:rPr>
            <w:rFonts w:ascii="Arial" w:eastAsia="Times New Roman" w:hAnsi="Arial" w:cs="Arial"/>
            <w:color w:val="00466E"/>
            <w:spacing w:val="2"/>
            <w:sz w:val="21"/>
            <w:u w:val="single"/>
            <w:lang w:eastAsia="ru-RU"/>
          </w:rPr>
          <w:t>Федеральный закон от 06.10.2003 N 131-ФЗ "Об общих принципах организации местного самоуправления в Российской Федерации"</w:t>
        </w:r>
      </w:hyperlink>
      <w:r w:rsidRPr="00D44832">
        <w:rPr>
          <w:rFonts w:ascii="Arial" w:eastAsia="Times New Roman" w:hAnsi="Arial" w:cs="Arial"/>
          <w:color w:val="2D2D2D"/>
          <w:spacing w:val="2"/>
          <w:sz w:val="21"/>
          <w:szCs w:val="21"/>
          <w:lang w:eastAsia="ru-RU"/>
        </w:rPr>
        <w:t>, </w:t>
      </w:r>
      <w:hyperlink r:id="rId11" w:history="1">
        <w:r w:rsidRPr="00D44832">
          <w:rPr>
            <w:rFonts w:ascii="Arial" w:eastAsia="Times New Roman" w:hAnsi="Arial" w:cs="Arial"/>
            <w:color w:val="00466E"/>
            <w:spacing w:val="2"/>
            <w:sz w:val="21"/>
            <w:u w:val="single"/>
            <w:lang w:eastAsia="ru-RU"/>
          </w:rPr>
          <w:t>Федеральный закон "О муниципальной службе в Российской Федерации"</w:t>
        </w:r>
      </w:hyperlink>
      <w:r w:rsidRPr="00D44832">
        <w:rPr>
          <w:rFonts w:ascii="Arial" w:eastAsia="Times New Roman" w:hAnsi="Arial" w:cs="Arial"/>
          <w:color w:val="2D2D2D"/>
          <w:spacing w:val="2"/>
          <w:sz w:val="21"/>
          <w:szCs w:val="21"/>
          <w:lang w:eastAsia="ru-RU"/>
        </w:rPr>
        <w:t>, другие федеральные законы и иные нормативные правовые акты Российской Федерации, </w:t>
      </w:r>
      <w:hyperlink r:id="rId12" w:history="1">
        <w:r w:rsidRPr="00D44832">
          <w:rPr>
            <w:rFonts w:ascii="Arial" w:eastAsia="Times New Roman" w:hAnsi="Arial" w:cs="Arial"/>
            <w:color w:val="00466E"/>
            <w:spacing w:val="2"/>
            <w:sz w:val="21"/>
            <w:u w:val="single"/>
            <w:lang w:eastAsia="ru-RU"/>
          </w:rPr>
          <w:t>Конституция Чеченской Республики</w:t>
        </w:r>
      </w:hyperlink>
      <w:r w:rsidRPr="00D44832">
        <w:rPr>
          <w:rFonts w:ascii="Arial" w:eastAsia="Times New Roman" w:hAnsi="Arial" w:cs="Arial"/>
          <w:color w:val="2D2D2D"/>
          <w:spacing w:val="2"/>
          <w:sz w:val="21"/>
          <w:szCs w:val="21"/>
          <w:lang w:eastAsia="ru-RU"/>
        </w:rPr>
        <w:t>, </w:t>
      </w:r>
      <w:hyperlink r:id="rId13" w:history="1">
        <w:r w:rsidRPr="00D44832">
          <w:rPr>
            <w:rFonts w:ascii="Arial" w:eastAsia="Times New Roman" w:hAnsi="Arial" w:cs="Arial"/>
            <w:color w:val="00466E"/>
            <w:spacing w:val="2"/>
            <w:sz w:val="21"/>
            <w:u w:val="single"/>
            <w:lang w:eastAsia="ru-RU"/>
          </w:rPr>
          <w:t>Закон Чеченской Республики от 24.05.2010 N 11-РЗ "О местном самоуправлении в Чеченской Республике"</w:t>
        </w:r>
      </w:hyperlink>
      <w:r w:rsidRPr="00D44832">
        <w:rPr>
          <w:rFonts w:ascii="Arial" w:eastAsia="Times New Roman" w:hAnsi="Arial" w:cs="Arial"/>
          <w:color w:val="2D2D2D"/>
          <w:spacing w:val="2"/>
          <w:sz w:val="21"/>
          <w:szCs w:val="21"/>
          <w:lang w:eastAsia="ru-RU"/>
        </w:rPr>
        <w:t>, настоящий Закон, другие законы и иные нормативные правовые акты Чеченской Республики, уставы муниципальных образований, решения, принятые на сходах граждан, и иные муниципальные правовые акты.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14"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На муниципальных служащих Чеченской Республики распространяется действие трудового законодательства Российской Федерации с особенностями, предусмотренными </w:t>
      </w:r>
      <w:hyperlink r:id="rId15" w:history="1">
        <w:r w:rsidRPr="00D44832">
          <w:rPr>
            <w:rFonts w:ascii="Arial" w:eastAsia="Times New Roman" w:hAnsi="Arial" w:cs="Arial"/>
            <w:color w:val="00466E"/>
            <w:spacing w:val="2"/>
            <w:sz w:val="21"/>
            <w:u w:val="single"/>
            <w:lang w:eastAsia="ru-RU"/>
          </w:rPr>
          <w:t>Федеральным законом от 02.03.2007 N 25-ФЗ "О муниципальной службе в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4. Принципы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Муниципальная служба в Чеченской Республике (далее - муниципальная служба) основана на принципах: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приоритета прав и свобод человека и гражданина;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самостоятельности органов местного самоуправления в пределах их полномочий;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3)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w:t>
      </w:r>
      <w:r w:rsidRPr="00D44832">
        <w:rPr>
          <w:rFonts w:ascii="Arial" w:eastAsia="Times New Roman" w:hAnsi="Arial" w:cs="Arial"/>
          <w:color w:val="2D2D2D"/>
          <w:spacing w:val="2"/>
          <w:sz w:val="21"/>
          <w:szCs w:val="21"/>
          <w:lang w:eastAsia="ru-RU"/>
        </w:rP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профессионализма и компетентности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стабильности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доступности информации о деятельности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взаимодействия с общественными объединениями и гражданами;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правовой и социальной защищенности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ответственности муниципальных служащих за неисполнение или ненадлежащее исполнение своих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внепартийности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5. Полномочия органов государственной власти Чеченской Республики в области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К полномочиям органов государственной власти Чеченской Республики в области местного самоуправления относятся: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принятие законов и иных нормативных правовых актов Чеченской Республики по вопросам муниципальной службы и контроль за их соблюдением;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обеспечение соответствия уставов (положений) муниципальных образований и нормативных правовых актов органов местного самоуправления по вопросам муниципальной службы законам Российской Федерации и законам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принятие республиканских программ развития и совершенствования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утратил силу. - </w:t>
      </w:r>
      <w:hyperlink r:id="rId16" w:history="1">
        <w:r w:rsidRPr="00D44832">
          <w:rPr>
            <w:rFonts w:ascii="Arial" w:eastAsia="Times New Roman" w:hAnsi="Arial" w:cs="Arial"/>
            <w:color w:val="00466E"/>
            <w:spacing w:val="2"/>
            <w:sz w:val="21"/>
            <w:u w:val="single"/>
            <w:lang w:eastAsia="ru-RU"/>
          </w:rPr>
          <w:t>Закон Чеченской Республики от 25.05.2016 N 18-РЗ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6. Взаимосвязь муниципальной службы и государственной гражданской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Взаимосвязь муниципальной службы и государственной гражданской службы в Чеченской Республике обеспечивается посредством: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17" w:history="1">
        <w:r w:rsidRPr="00D44832">
          <w:rPr>
            <w:rFonts w:ascii="Arial" w:eastAsia="Times New Roman" w:hAnsi="Arial" w:cs="Arial"/>
            <w:color w:val="00466E"/>
            <w:spacing w:val="2"/>
            <w:sz w:val="21"/>
            <w:u w:val="single"/>
            <w:lang w:eastAsia="ru-RU"/>
          </w:rPr>
          <w:t>Закона Чеченской Республики от 21.07.2009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единства основных квалификационных требований для замещения должностей муниципальной службы и должностей государственной гражданской службы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18" w:history="1">
        <w:r w:rsidRPr="00D44832">
          <w:rPr>
            <w:rFonts w:ascii="Arial" w:eastAsia="Times New Roman" w:hAnsi="Arial" w:cs="Arial"/>
            <w:color w:val="00466E"/>
            <w:spacing w:val="2"/>
            <w:sz w:val="21"/>
            <w:u w:val="single"/>
            <w:lang w:eastAsia="ru-RU"/>
          </w:rPr>
          <w:t>Закона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единства ограничений и обязательств при прохождении муниципальной службы и государственной гражданской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единства требований к подготовке кадров для муниципальной и государственной гражданской службы и дополнительному профессиональному образованию;</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3 в ред. </w:t>
      </w:r>
      <w:hyperlink r:id="rId19"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учета стажа муниципальной службы при исчислении стажа государственной гражданской службы и стажа государственной гражданской службы при исчислении стажа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соотносительности основных условий оплаты труда и социальных гарантий муниципальных служащих и государственных гражданских служащих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соотносительности основных условий пенсионного обеспечения граждан, проходивших муниципальную службу в Чеченской Республике, и граждан, проходивших государственную гражданскую службу в Чеченской Республике, и членов их семей в случае потери кормильца.</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2. Должности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7. Должности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Должности муниципальной службы устанавливаются муниципальными правовыми актами в соответствии с Реестром должностей муниципальной службы в Чеченской Республике, утверждаемым законом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2. При составлении и утверждении штатного расписания органа местного самоуправления, аппарата избирательной комиссии муниципального образования Чеченской Республики </w:t>
      </w:r>
      <w:r w:rsidRPr="00D44832">
        <w:rPr>
          <w:rFonts w:ascii="Arial" w:eastAsia="Times New Roman" w:hAnsi="Arial" w:cs="Arial"/>
          <w:color w:val="2D2D2D"/>
          <w:spacing w:val="2"/>
          <w:sz w:val="21"/>
          <w:szCs w:val="21"/>
          <w:lang w:eastAsia="ru-RU"/>
        </w:rPr>
        <w:lastRenderedPageBreak/>
        <w:t>используются наименования должностей муниципальной службы, предусмотренные Реестром должностей муниципальной службы в Чеченской Республике.</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8. Реестр должностей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Реестр должностей муниципальной службы в Чеченской Республике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Чеченской Республики, группам и функциональным признакам должностей, определяемым с учетом исторических и иных местных традиций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В Реестре должностей муниципальной службы в Чеченской Республике могут предусматриваться должности муниципальной службы, учреждаемые для непосредственного обеспечения исполнения полномочий лица, замещающего муниципальную должность. Данные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9. Классификация и соотношение должностей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Должности муниципальной службы в Чеченской Республике подразделяются на следующие группы: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высшие должности муниципальной службы (5-я группа);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главные должности муниципальной службы (4-я группа);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ведущие должности муниципальной службы (3-я группа);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старшие должности муниципальной службы (2-я группа);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младшие должности муниципальной службы (1-я группа).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Соотношение должностей муниципальной службы и должностей государственной гражданской службы в Чеченской Республике устанавливается настоящим Законом по группам должностей муниципальной и государственной гражданской службы с учетом типовых квалификационных требований, предъявляемых к соответствующим должностям муниципальной и государственной гражданской службы в следующем порядке: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высшие должности муниципальной службы - высшие и главные должности государственной гражданской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2) главные должности муниципальной службы - ведущие должности государственной гражданской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ведущие должности муниципальной службы - старшие должности государственной гражданской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старшие должности муниципальной службы - старшие должности государственной гражданской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младшие должности муниципальной службы - младшие должности государственной гражданской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10. Типовые квалификационные требования для замещения должностей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1 в ред. </w:t>
      </w:r>
      <w:hyperlink r:id="rId20" w:history="1">
        <w:r w:rsidRPr="00D44832">
          <w:rPr>
            <w:rFonts w:ascii="Arial" w:eastAsia="Times New Roman" w:hAnsi="Arial" w:cs="Arial"/>
            <w:color w:val="00466E"/>
            <w:spacing w:val="2"/>
            <w:sz w:val="21"/>
            <w:u w:val="single"/>
            <w:lang w:eastAsia="ru-RU"/>
          </w:rPr>
          <w:t>Закона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к замещению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быть предусмотрены также квалификационные требования к специальности и направлению подготовки.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2 в ред. </w:t>
      </w:r>
      <w:hyperlink r:id="rId21" w:history="1">
        <w:r w:rsidRPr="00D44832">
          <w:rPr>
            <w:rFonts w:ascii="Arial" w:eastAsia="Times New Roman" w:hAnsi="Arial" w:cs="Arial"/>
            <w:color w:val="00466E"/>
            <w:spacing w:val="2"/>
            <w:sz w:val="21"/>
            <w:u w:val="single"/>
            <w:lang w:eastAsia="ru-RU"/>
          </w:rPr>
          <w:t>Закона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При поступлении на муниципальную службу, замещении вакантной должности муниципальной службы к гражданам, замещающим должности муниципальной службы, предъявляются следующие требования по уровню их профессионального образования с учетом группы и специализации должностей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1) для высших и главных должностей муниципальной службы - высшее профессиональное образование по специальности "государственное и муниципальное образование" либо по специализации должностей муниципальной службы или образование, считающееся равноценным;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для ведущих и старших должностей муниципальной службы - высшее профессиональное образование по специализации должностей муниципальной службы или образование, считающееся равноценным;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для младших должностей муниципальной службы - среднее профессиональное образование по специализации должностей муниципальной службы или образование, считающееся равноценным.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Равноценным признается образование, профиль которого соответствует специализации должности муниципальной службы и позволяет исполнять обязанности по данной должности. Решение о признании образования равноценным принимается аттестационной комиссией и оформляется нормативным правовым актом органа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По должностям муниципальной службы в Чеченской Республике устанавливаются следующие квалификационные требования к стажу и опыту работы по специальности: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высшие должности муниципальной службы - стаж муниципальной службы на главных должностях муниципальной службы не менее трех лет или стаж работы по специальности не менее пяти лет;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главные должности муниципальной службы - стаж муниципальной службы на ведущих должностях муниципальной службы не менее трех лет или стаж работы по специальности не менее четырех лет;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ведущие должности муниципальной службы - стаж муниципальной службы на старших должностях муниципальной службы не менее двух лет или стаж работы по специальности не менее трех лет;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старшие должности муниципальной службы - стаж муниципальной службы на младших должностях муниципальной службы не менее одного года или стаж работы по специальности не менее двух лет;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младшие должности муниципальной службы - стаж работы по специальности не менее одного года.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Квалификационные требования по уровню знаний </w:t>
      </w:r>
      <w:hyperlink r:id="rId22" w:history="1">
        <w:r w:rsidRPr="00D44832">
          <w:rPr>
            <w:rFonts w:ascii="Arial" w:eastAsia="Times New Roman" w:hAnsi="Arial" w:cs="Arial"/>
            <w:color w:val="00466E"/>
            <w:spacing w:val="2"/>
            <w:sz w:val="21"/>
            <w:u w:val="single"/>
            <w:lang w:eastAsia="ru-RU"/>
          </w:rPr>
          <w:t>Конституции Российской Федерации</w:t>
        </w:r>
      </w:hyperlink>
      <w:r w:rsidRPr="00D44832">
        <w:rPr>
          <w:rFonts w:ascii="Arial" w:eastAsia="Times New Roman" w:hAnsi="Arial" w:cs="Arial"/>
          <w:color w:val="2D2D2D"/>
          <w:spacing w:val="2"/>
          <w:sz w:val="21"/>
          <w:szCs w:val="21"/>
          <w:lang w:eastAsia="ru-RU"/>
        </w:rPr>
        <w:t>, федеральных законов, </w:t>
      </w:r>
      <w:hyperlink r:id="rId23" w:history="1">
        <w:r w:rsidRPr="00D44832">
          <w:rPr>
            <w:rFonts w:ascii="Arial" w:eastAsia="Times New Roman" w:hAnsi="Arial" w:cs="Arial"/>
            <w:color w:val="00466E"/>
            <w:spacing w:val="2"/>
            <w:sz w:val="21"/>
            <w:u w:val="single"/>
            <w:lang w:eastAsia="ru-RU"/>
          </w:rPr>
          <w:t>Конституции Чеченской Республики</w:t>
        </w:r>
      </w:hyperlink>
      <w:r w:rsidRPr="00D44832">
        <w:rPr>
          <w:rFonts w:ascii="Arial" w:eastAsia="Times New Roman" w:hAnsi="Arial" w:cs="Arial"/>
          <w:color w:val="2D2D2D"/>
          <w:spacing w:val="2"/>
          <w:sz w:val="21"/>
          <w:szCs w:val="21"/>
          <w:lang w:eastAsia="ru-RU"/>
        </w:rPr>
        <w:t xml:space="preserve">, законов Чеченской Республики, нормативных правовых актов органов государственной власти Чеченской Республики, муниципального образования применительно к осуществлению соответствующих должностных полномочий устанавливаются нормативными правовыми актами </w:t>
      </w:r>
      <w:r w:rsidRPr="00D44832">
        <w:rPr>
          <w:rFonts w:ascii="Arial" w:eastAsia="Times New Roman" w:hAnsi="Arial" w:cs="Arial"/>
          <w:color w:val="2D2D2D"/>
          <w:spacing w:val="2"/>
          <w:sz w:val="21"/>
          <w:szCs w:val="21"/>
          <w:lang w:eastAsia="ru-RU"/>
        </w:rPr>
        <w:lastRenderedPageBreak/>
        <w:t>муниципального образования, принятыми в соответствии с федеральными законами и законами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В случае, если лицо назначается на должность главы местной администрации по контракту, уставом поселения могут быть установлены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муниципального района (городского округа) - уставом муниципального района (городского округа) также могут быть установлены дополнительные требования к кандидатам на должность главы местной администрации муниципального района (городского округа).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Другие требования к должностям муниципальной службы в Чеченской Республике могут устанавливаться законами Чеченской Республики в соответствии с федеральными законами.</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3. Правовое положение муниципального служащего в Чеченской Республике</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11. Права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Муниципальный служащий в Чеченской Республике в соответствии с </w:t>
      </w:r>
      <w:hyperlink r:id="rId24"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 настоящим Законом обладает правами 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25"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обеспечение организационно-технических условий, необходимых для исполнения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w:t>
      </w:r>
      <w:r w:rsidRPr="00D44832">
        <w:rPr>
          <w:rFonts w:ascii="Arial" w:eastAsia="Times New Roman" w:hAnsi="Arial" w:cs="Arial"/>
          <w:color w:val="2D2D2D"/>
          <w:spacing w:val="2"/>
          <w:sz w:val="21"/>
          <w:szCs w:val="21"/>
          <w:lang w:eastAsia="ru-RU"/>
        </w:rPr>
        <w:lastRenderedPageBreak/>
        <w:t>совершенствовании деятельности органа местного самоуправления, избирательной комиссии муниципальных образований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участие по своей инициативе в конкурсе на замещение вакантной должности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26" w:history="1">
        <w:r w:rsidRPr="00D44832">
          <w:rPr>
            <w:rFonts w:ascii="Arial" w:eastAsia="Times New Roman" w:hAnsi="Arial" w:cs="Arial"/>
            <w:color w:val="00466E"/>
            <w:spacing w:val="2"/>
            <w:sz w:val="21"/>
            <w:u w:val="single"/>
            <w:lang w:eastAsia="ru-RU"/>
          </w:rPr>
          <w:t>Закона Чеченской Республики от 10.06.2015 N 21-РЗ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защиту своих персональных данных;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объединение, включая право создавать профессиональные союзы, для защиты своих прав, социально-экономических и профессиональных интересов;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12) пенсионное обеспечение в соответствии с законодательством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13) принятие решений или участие в их подготовке в соответствии с должностными полномочиями;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14) запрашивание и получение от органов государственной власти Чеченской Республики и органов местного самоуправления, общественных объединений, организаций необходимые для исполнения должностных обязанностей информацию и материалы, в том числе способствующие повышению эффективности осуществления муниципальным служащим своих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15) посещение для выполнения должностных полномочий организаций, расположенных на территории соответствующего муниципального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Муниципальный служащий в Чеченской Республике,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27"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 (Под конфликтом интересов понимается ситуация, предусмотренная частью 1 статьи 10 </w:t>
      </w:r>
      <w:hyperlink r:id="rId28" w:history="1">
        <w:r w:rsidRPr="00D44832">
          <w:rPr>
            <w:rFonts w:ascii="Arial" w:eastAsia="Times New Roman" w:hAnsi="Arial" w:cs="Arial"/>
            <w:color w:val="00466E"/>
            <w:spacing w:val="2"/>
            <w:sz w:val="21"/>
            <w:u w:val="single"/>
            <w:lang w:eastAsia="ru-RU"/>
          </w:rPr>
          <w:t>Федерального закона от 25 декабря 2008 года N 273-</w:t>
        </w:r>
        <w:r w:rsidRPr="00D44832">
          <w:rPr>
            <w:rFonts w:ascii="Arial" w:eastAsia="Times New Roman" w:hAnsi="Arial" w:cs="Arial"/>
            <w:color w:val="00466E"/>
            <w:spacing w:val="2"/>
            <w:sz w:val="21"/>
            <w:u w:val="single"/>
            <w:lang w:eastAsia="ru-RU"/>
          </w:rPr>
          <w:lastRenderedPageBreak/>
          <w:t>ФЗ "О противодействии коррупции"</w:t>
        </w:r>
      </w:hyperlink>
      <w:r w:rsidRPr="00D44832">
        <w:rPr>
          <w:rFonts w:ascii="Arial" w:eastAsia="Times New Roman" w:hAnsi="Arial" w:cs="Arial"/>
          <w:color w:val="2D2D2D"/>
          <w:spacing w:val="2"/>
          <w:sz w:val="21"/>
          <w:szCs w:val="21"/>
          <w:lang w:eastAsia="ru-RU"/>
        </w:rPr>
        <w:t> (далее - Федеральный закон "О противодействии коррупции").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29" w:history="1">
        <w:r w:rsidRPr="00D44832">
          <w:rPr>
            <w:rFonts w:ascii="Arial" w:eastAsia="Times New Roman" w:hAnsi="Arial" w:cs="Arial"/>
            <w:color w:val="00466E"/>
            <w:spacing w:val="2"/>
            <w:sz w:val="21"/>
            <w:u w:val="single"/>
            <w:lang w:eastAsia="ru-RU"/>
          </w:rPr>
          <w:t>Законов Чеченской Республики от 26.03.2012 N 3-РЗ</w:t>
        </w:r>
      </w:hyperlink>
      <w:r w:rsidRPr="00D44832">
        <w:rPr>
          <w:rFonts w:ascii="Arial" w:eastAsia="Times New Roman" w:hAnsi="Arial" w:cs="Arial"/>
          <w:color w:val="2D2D2D"/>
          <w:spacing w:val="2"/>
          <w:sz w:val="21"/>
          <w:szCs w:val="21"/>
          <w:lang w:eastAsia="ru-RU"/>
        </w:rPr>
        <w:t>, </w:t>
      </w:r>
      <w:hyperlink r:id="rId30" w:history="1">
        <w:r w:rsidRPr="00D44832">
          <w:rPr>
            <w:rFonts w:ascii="Arial" w:eastAsia="Times New Roman" w:hAnsi="Arial" w:cs="Arial"/>
            <w:color w:val="00466E"/>
            <w:spacing w:val="2"/>
            <w:sz w:val="21"/>
            <w:u w:val="single"/>
            <w:lang w:eastAsia="ru-RU"/>
          </w:rPr>
          <w:t>от 17.01.2016 N 2-РЗ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Утратил силу. - </w:t>
      </w:r>
      <w:hyperlink r:id="rId31" w:history="1">
        <w:r w:rsidRPr="00D44832">
          <w:rPr>
            <w:rFonts w:ascii="Arial" w:eastAsia="Times New Roman" w:hAnsi="Arial" w:cs="Arial"/>
            <w:color w:val="00466E"/>
            <w:spacing w:val="2"/>
            <w:sz w:val="21"/>
            <w:u w:val="single"/>
            <w:lang w:eastAsia="ru-RU"/>
          </w:rPr>
          <w:t>Закон Чеченской Республики от 15.05.2009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12. Обязанности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Муниципальный служащий в Чеченской Республике обязан:</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соблюдать </w:t>
      </w:r>
      <w:hyperlink r:id="rId32" w:history="1">
        <w:r w:rsidRPr="00D44832">
          <w:rPr>
            <w:rFonts w:ascii="Arial" w:eastAsia="Times New Roman" w:hAnsi="Arial" w:cs="Arial"/>
            <w:color w:val="00466E"/>
            <w:spacing w:val="2"/>
            <w:sz w:val="21"/>
            <w:u w:val="single"/>
            <w:lang w:eastAsia="ru-RU"/>
          </w:rPr>
          <w:t>Конституцию Российской Федерации</w:t>
        </w:r>
      </w:hyperlink>
      <w:r w:rsidRPr="00D44832">
        <w:rPr>
          <w:rFonts w:ascii="Arial" w:eastAsia="Times New Roman" w:hAnsi="Arial" w:cs="Arial"/>
          <w:color w:val="2D2D2D"/>
          <w:spacing w:val="2"/>
          <w:sz w:val="21"/>
          <w:szCs w:val="21"/>
          <w:lang w:eastAsia="ru-RU"/>
        </w:rPr>
        <w:t>, федеральные конституционные законы, федеральные законы и иные нормативные правовые акты Российской Федерации, </w:t>
      </w:r>
      <w:hyperlink r:id="rId33" w:history="1">
        <w:r w:rsidRPr="00D44832">
          <w:rPr>
            <w:rFonts w:ascii="Arial" w:eastAsia="Times New Roman" w:hAnsi="Arial" w:cs="Arial"/>
            <w:color w:val="00466E"/>
            <w:spacing w:val="2"/>
            <w:sz w:val="21"/>
            <w:u w:val="single"/>
            <w:lang w:eastAsia="ru-RU"/>
          </w:rPr>
          <w:t>Конституцию Чеченской Республики</w:t>
        </w:r>
      </w:hyperlink>
      <w:r w:rsidRPr="00D44832">
        <w:rPr>
          <w:rFonts w:ascii="Arial" w:eastAsia="Times New Roman" w:hAnsi="Arial" w:cs="Arial"/>
          <w:color w:val="2D2D2D"/>
          <w:spacing w:val="2"/>
          <w:sz w:val="21"/>
          <w:szCs w:val="21"/>
          <w:lang w:eastAsia="ru-RU"/>
        </w:rPr>
        <w:t>, законы и иные нормативные правовые акты Чеченской Республики, устав муниципального образования и иные правовые акты муниципального образования Чеченской Республики, в органе местного самоуправления или аппарате избирательной комиссии которого он исполняет обязанности по должности муниципальной службы, и обеспечивать их исполнение;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исполнять должностные обязанности в соответствии с должностной инструкцией;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3 в ред. </w:t>
      </w:r>
      <w:hyperlink r:id="rId34"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соблюдать установленные правила внутреннего трудового распорядка, должностные инструкции, порядок работы со служебной информацией;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поддерживать уровень квалификации, необходимый для надлежащего исполнения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соблюдать обязательства по неразглашению сведений, составляющих государственную и иную охраняемую федеральным законом тайну, а также сведений, ставших ему известными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беречь государственное и муниципальное имущество, в том числе предоставленное ему для исполнения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представлять в установленном порядке предусмотренные законодательством Российской Федерации сведения о себе и членах своей семьи;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(п. 8 в ред. </w:t>
      </w:r>
      <w:hyperlink r:id="rId35"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соблюдать ограничения, выполнять обязательства, не нарушать запреты, которые установлены федеральным законодательством;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36" w:history="1">
        <w:r w:rsidRPr="00D44832">
          <w:rPr>
            <w:rFonts w:ascii="Arial" w:eastAsia="Times New Roman" w:hAnsi="Arial" w:cs="Arial"/>
            <w:color w:val="00466E"/>
            <w:spacing w:val="2"/>
            <w:sz w:val="21"/>
            <w:u w:val="single"/>
            <w:lang w:eastAsia="ru-RU"/>
          </w:rPr>
          <w:t>Законов Чеченской Республики от 26.03.2012 N 3-РЗ</w:t>
        </w:r>
      </w:hyperlink>
      <w:r w:rsidRPr="00D44832">
        <w:rPr>
          <w:rFonts w:ascii="Arial" w:eastAsia="Times New Roman" w:hAnsi="Arial" w:cs="Arial"/>
          <w:color w:val="2D2D2D"/>
          <w:spacing w:val="2"/>
          <w:sz w:val="21"/>
          <w:szCs w:val="21"/>
          <w:lang w:eastAsia="ru-RU"/>
        </w:rPr>
        <w:t>, </w:t>
      </w:r>
      <w:hyperlink r:id="rId37" w:history="1">
        <w:r w:rsidRPr="00D44832">
          <w:rPr>
            <w:rFonts w:ascii="Arial" w:eastAsia="Times New Roman" w:hAnsi="Arial" w:cs="Arial"/>
            <w:color w:val="00466E"/>
            <w:spacing w:val="2"/>
            <w:sz w:val="21"/>
            <w:u w:val="single"/>
            <w:lang w:eastAsia="ru-RU"/>
          </w:rPr>
          <w:t>от 17.01.2016 N 2-РЗ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12) выполнять другие обязанности в соответствии с законодательством.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в письменной форме незамедлительно представить своему непосредственному руководителю, руководителю, давшему поручение, и вышестоящему руководителю обоснование неправомерности данного поручения с указанием положений законов, иных нормативных правовых актов Российской Федерации и Чеченской Республики, муниципальных правовых актов, которые могут быть нарушены при исполнении данного поручения. В случае подтверждения данного поручения в письменной форме вышестоящим руководителем, а в его отсутствие руководителем, давшим поручение, муниципальный служащий обязан отказаться от его исполнения. В случае исполнения неправомерного поручения муниципальный служащий и подтвердивший это поручение руководитель несут ответственность в соответствии с федеральным законодательством.</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13. Ограничения, связанные с муниципальной службой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Гражданин не может быть принят на муниципальную службу в Чеченской Республике, а муниципальный служащий не может находиться на муниципальной службе в Чеченской Республике в случае: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признания его недееспособным или ограниченно дееспособным решением суда, вступившим в законную силу;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2) осуждения его к наказанию, исключающему возможность исполнения должностных </w:t>
      </w:r>
      <w:r w:rsidRPr="00D44832">
        <w:rPr>
          <w:rFonts w:ascii="Arial" w:eastAsia="Times New Roman" w:hAnsi="Arial" w:cs="Arial"/>
          <w:color w:val="2D2D2D"/>
          <w:spacing w:val="2"/>
          <w:sz w:val="21"/>
          <w:szCs w:val="21"/>
          <w:lang w:eastAsia="ru-RU"/>
        </w:rPr>
        <w:lastRenderedPageBreak/>
        <w:t>обязанностей по должности муниципальной службы, по приговору суда, вступившему в законную силу;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наличия заболевания, препятствующего поступлению на муниципальную службу или ее прохождению,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в соответствии с федеральным законодательством устанавливаются уполномоченным Правительством Российской Федерации федеральным органом исполнительной власти;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4 в ред. </w:t>
      </w:r>
      <w:hyperlink r:id="rId38"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5 в ред. </w:t>
      </w:r>
      <w:hyperlink r:id="rId39"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представления подложных документов или заведомо ложных сведений при поступлении на муниципальную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9) непредставления предусмотренных </w:t>
      </w:r>
      <w:hyperlink r:id="rId40"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41" w:history="1">
        <w:r w:rsidRPr="00D44832">
          <w:rPr>
            <w:rFonts w:ascii="Arial" w:eastAsia="Times New Roman" w:hAnsi="Arial" w:cs="Arial"/>
            <w:color w:val="00466E"/>
            <w:spacing w:val="2"/>
            <w:sz w:val="21"/>
            <w:u w:val="single"/>
            <w:lang w:eastAsia="ru-RU"/>
          </w:rPr>
          <w:t>Законов Чеченской Республики от 26.03.2012 N 3-РЗ</w:t>
        </w:r>
      </w:hyperlink>
      <w:r w:rsidRPr="00D44832">
        <w:rPr>
          <w:rFonts w:ascii="Arial" w:eastAsia="Times New Roman" w:hAnsi="Arial" w:cs="Arial"/>
          <w:color w:val="2D2D2D"/>
          <w:spacing w:val="2"/>
          <w:sz w:val="21"/>
          <w:szCs w:val="21"/>
          <w:lang w:eastAsia="ru-RU"/>
        </w:rPr>
        <w:t>, </w:t>
      </w:r>
      <w:hyperlink r:id="rId42" w:history="1">
        <w:r w:rsidRPr="00D44832">
          <w:rPr>
            <w:rFonts w:ascii="Arial" w:eastAsia="Times New Roman" w:hAnsi="Arial" w:cs="Arial"/>
            <w:color w:val="00466E"/>
            <w:spacing w:val="2"/>
            <w:sz w:val="21"/>
            <w:u w:val="single"/>
            <w:lang w:eastAsia="ru-RU"/>
          </w:rPr>
          <w:t>от 17.01.2016 N 2-РЗ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непредставления сведений, предусмотренных статьей 15.1 настоящего Закона;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10 введен </w:t>
      </w:r>
      <w:hyperlink r:id="rId43" w:history="1">
        <w:r w:rsidRPr="00D44832">
          <w:rPr>
            <w:rFonts w:ascii="Arial" w:eastAsia="Times New Roman" w:hAnsi="Arial" w:cs="Arial"/>
            <w:color w:val="00466E"/>
            <w:spacing w:val="2"/>
            <w:sz w:val="21"/>
            <w:u w:val="single"/>
            <w:lang w:eastAsia="ru-RU"/>
          </w:rPr>
          <w:t>Законом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а если указанное заключение и (или) решение призывной комиссии по жалобе гражданина на указанное заключение были обжалованы в суд, - в течение 10 лет со дня вступления в законную силу решения суда, которым по жалобе гражданина признано, что права его при вынесении указанного заключения и (или) решения призывной комиссии не были нарушены.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11 введен </w:t>
      </w:r>
      <w:hyperlink r:id="rId44" w:history="1">
        <w:r w:rsidRPr="00D44832">
          <w:rPr>
            <w:rFonts w:ascii="Arial" w:eastAsia="Times New Roman" w:hAnsi="Arial" w:cs="Arial"/>
            <w:color w:val="00466E"/>
            <w:spacing w:val="2"/>
            <w:sz w:val="21"/>
            <w:u w:val="single"/>
            <w:lang w:eastAsia="ru-RU"/>
          </w:rPr>
          <w:t>Законом Чеченской Республики от 31.12.2016 N 57-РЗ</w:t>
        </w:r>
      </w:hyperlink>
      <w:r w:rsidRPr="00D44832">
        <w:rPr>
          <w:rFonts w:ascii="Arial" w:eastAsia="Times New Roman" w:hAnsi="Arial" w:cs="Arial"/>
          <w:color w:val="2D2D2D"/>
          <w:spacing w:val="2"/>
          <w:sz w:val="21"/>
          <w:szCs w:val="21"/>
          <w:lang w:eastAsia="ru-RU"/>
        </w:rPr>
        <w:t>; в ред. </w:t>
      </w:r>
      <w:hyperlink r:id="rId45" w:history="1">
        <w:r w:rsidRPr="00D44832">
          <w:rPr>
            <w:rFonts w:ascii="Arial" w:eastAsia="Times New Roman" w:hAnsi="Arial" w:cs="Arial"/>
            <w:color w:val="00466E"/>
            <w:spacing w:val="2"/>
            <w:sz w:val="21"/>
            <w:u w:val="single"/>
            <w:lang w:eastAsia="ru-RU"/>
          </w:rPr>
          <w:t>Закона Чеченской Республики от 14.12.2017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1.1 введена </w:t>
      </w:r>
      <w:hyperlink r:id="rId46" w:history="1">
        <w:r w:rsidRPr="00D44832">
          <w:rPr>
            <w:rFonts w:ascii="Arial" w:eastAsia="Times New Roman" w:hAnsi="Arial" w:cs="Arial"/>
            <w:color w:val="00466E"/>
            <w:spacing w:val="2"/>
            <w:sz w:val="21"/>
            <w:u w:val="single"/>
            <w:lang w:eastAsia="ru-RU"/>
          </w:rPr>
          <w:t>Законом Чеченской Республики от 26.03.2012 N 3-РЗ</w:t>
        </w:r>
      </w:hyperlink>
      <w:r w:rsidRPr="00D44832">
        <w:rPr>
          <w:rFonts w:ascii="Arial" w:eastAsia="Times New Roman" w:hAnsi="Arial" w:cs="Arial"/>
          <w:color w:val="2D2D2D"/>
          <w:spacing w:val="2"/>
          <w:sz w:val="21"/>
          <w:szCs w:val="21"/>
          <w:lang w:eastAsia="ru-RU"/>
        </w:rPr>
        <w:t>; в ред. </w:t>
      </w:r>
      <w:hyperlink r:id="rId47"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Гражданин не может быть принят на муниципальную службу в Чеченской Республике после достижения им возраста 65 лет - предельного возраста, установленного для замещения должности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14. Запреты, связанные с муниципальной службой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 связи с прохождением муниципальной службы в Чеченской Республике муниципальному служащему запрещается: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утратил силу. - </w:t>
      </w:r>
      <w:hyperlink r:id="rId48" w:history="1">
        <w:r w:rsidRPr="00D44832">
          <w:rPr>
            <w:rFonts w:ascii="Arial" w:eastAsia="Times New Roman" w:hAnsi="Arial" w:cs="Arial"/>
            <w:color w:val="00466E"/>
            <w:spacing w:val="2"/>
            <w:sz w:val="21"/>
            <w:u w:val="single"/>
            <w:lang w:eastAsia="ru-RU"/>
          </w:rPr>
          <w:t>Закон Чеченской Республики от 10.06.2015 N 21-РЗ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2) замещать должность муниципальной службы в Чеченской Республике в случае: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б) избрания или назначения на муниципальную должность;</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3 в ред. </w:t>
      </w:r>
      <w:hyperlink r:id="rId49" w:history="1">
        <w:r w:rsidRPr="00D44832">
          <w:rPr>
            <w:rFonts w:ascii="Arial" w:eastAsia="Times New Roman" w:hAnsi="Arial" w:cs="Arial"/>
            <w:color w:val="00466E"/>
            <w:spacing w:val="2"/>
            <w:sz w:val="21"/>
            <w:u w:val="single"/>
            <w:lang w:eastAsia="ru-RU"/>
          </w:rPr>
          <w:t>Закона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50" w:history="1">
        <w:r w:rsidRPr="00D44832">
          <w:rPr>
            <w:rFonts w:ascii="Arial" w:eastAsia="Times New Roman" w:hAnsi="Arial" w:cs="Arial"/>
            <w:color w:val="00466E"/>
            <w:spacing w:val="2"/>
            <w:sz w:val="21"/>
            <w:u w:val="single"/>
            <w:lang w:eastAsia="ru-RU"/>
          </w:rPr>
          <w:t>Гражданским кодексом Российской Федерации</w:t>
        </w:r>
      </w:hyperlink>
      <w:r w:rsidRPr="00D44832">
        <w:rPr>
          <w:rFonts w:ascii="Arial" w:eastAsia="Times New Roman" w:hAnsi="Arial" w:cs="Arial"/>
          <w:color w:val="2D2D2D"/>
          <w:spacing w:val="2"/>
          <w:sz w:val="21"/>
          <w:szCs w:val="21"/>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w:t>
      </w:r>
      <w:r w:rsidRPr="00D44832">
        <w:rPr>
          <w:rFonts w:ascii="Arial" w:eastAsia="Times New Roman" w:hAnsi="Arial" w:cs="Arial"/>
          <w:color w:val="2D2D2D"/>
          <w:spacing w:val="2"/>
          <w:sz w:val="21"/>
          <w:szCs w:val="21"/>
          <w:lang w:eastAsia="ru-RU"/>
        </w:rPr>
        <w:lastRenderedPageBreak/>
        <w:t>может его выкупить в порядке, устанавливаемом нормативными правовыми актами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51" w:history="1">
        <w:r w:rsidRPr="00D44832">
          <w:rPr>
            <w:rFonts w:ascii="Arial" w:eastAsia="Times New Roman" w:hAnsi="Arial" w:cs="Arial"/>
            <w:color w:val="00466E"/>
            <w:spacing w:val="2"/>
            <w:sz w:val="21"/>
            <w:u w:val="single"/>
            <w:lang w:eastAsia="ru-RU"/>
          </w:rPr>
          <w:t>Закона Чеченской Республики от 25.05.2016 N 18-РЗ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избирательных комиссий муниципальных образований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10 в ред. </w:t>
      </w:r>
      <w:hyperlink r:id="rId52"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использовать преимущества должностного положения для предвыборной агитации, а также для агитации по вопросам референдума;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14) прекращать исполнение должностных обязанностей в целях урегулирования трудового спора;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Муниципальный служащий в Чеченской Республике,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в Чеченской Республике,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2.1. В случае, если владение муниципальным служащим, замещающим должность главы местной администрации по контракту,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законодательством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2.1 введена </w:t>
      </w:r>
      <w:hyperlink r:id="rId53" w:history="1">
        <w:r w:rsidRPr="00D44832">
          <w:rPr>
            <w:rFonts w:ascii="Arial" w:eastAsia="Times New Roman" w:hAnsi="Arial" w:cs="Arial"/>
            <w:color w:val="00466E"/>
            <w:spacing w:val="2"/>
            <w:sz w:val="21"/>
            <w:u w:val="single"/>
            <w:lang w:eastAsia="ru-RU"/>
          </w:rPr>
          <w:t>Законом Чеченской Республики от 15.05.2009 N 33-РЗ</w:t>
        </w:r>
      </w:hyperlink>
      <w:r w:rsidRPr="00D44832">
        <w:rPr>
          <w:rFonts w:ascii="Arial" w:eastAsia="Times New Roman" w:hAnsi="Arial" w:cs="Arial"/>
          <w:color w:val="2D2D2D"/>
          <w:spacing w:val="2"/>
          <w:sz w:val="21"/>
          <w:szCs w:val="21"/>
          <w:lang w:eastAsia="ru-RU"/>
        </w:rPr>
        <w:t>; в ред. </w:t>
      </w:r>
      <w:hyperlink r:id="rId54" w:history="1">
        <w:r w:rsidRPr="00D44832">
          <w:rPr>
            <w:rFonts w:ascii="Arial" w:eastAsia="Times New Roman" w:hAnsi="Arial" w:cs="Arial"/>
            <w:color w:val="00466E"/>
            <w:spacing w:val="2"/>
            <w:sz w:val="21"/>
            <w:u w:val="single"/>
            <w:lang w:eastAsia="ru-RU"/>
          </w:rPr>
          <w:t>Закона Чеченской Республики от 17.01.2016 N 2-РЗ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Гражданин после увольнения с муниципальной службы в Чеченской Республике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4 введена </w:t>
      </w:r>
      <w:hyperlink r:id="rId55" w:history="1">
        <w:r w:rsidRPr="00D44832">
          <w:rPr>
            <w:rFonts w:ascii="Arial" w:eastAsia="Times New Roman" w:hAnsi="Arial" w:cs="Arial"/>
            <w:color w:val="00466E"/>
            <w:spacing w:val="2"/>
            <w:sz w:val="21"/>
            <w:u w:val="single"/>
            <w:lang w:eastAsia="ru-RU"/>
          </w:rPr>
          <w:t>Законом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15. Представление сведений о доходах, расходах, об имуществе и обязательствах имущественного характера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56" w:history="1">
        <w:r w:rsidRPr="00D44832">
          <w:rPr>
            <w:rFonts w:ascii="Arial" w:eastAsia="Times New Roman" w:hAnsi="Arial" w:cs="Arial"/>
            <w:color w:val="00466E"/>
            <w:spacing w:val="2"/>
            <w:sz w:val="21"/>
            <w:u w:val="single"/>
            <w:lang w:eastAsia="ru-RU"/>
          </w:rPr>
          <w:t>Закона Чеченской Республики от 17.06.2013 N 15-РЗ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57" w:history="1">
        <w:r w:rsidRPr="00D44832">
          <w:rPr>
            <w:rFonts w:ascii="Arial" w:eastAsia="Times New Roman" w:hAnsi="Arial" w:cs="Arial"/>
            <w:color w:val="00466E"/>
            <w:spacing w:val="2"/>
            <w:sz w:val="21"/>
            <w:u w:val="single"/>
            <w:lang w:eastAsia="ru-RU"/>
          </w:rPr>
          <w:t>Закона Чеченской Республики от 17.01.2016 N 2-РЗ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4. Сведения о доходах, расходах, об имуществе и обязательствах имущественного характера представляются в порядке и по форме, которые установлены для представления данных сведений государственными гражданскими служащими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установленном нормативным правовым актом Главы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Решение об осуществлении контроля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Главой Чеченской Республики либо уполномоченным им должностным лицом в порядке, установленном нормативным правовым актом Главы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 уполномоченный Главой Чеченской Республики государственный орган (подразделение государственного органа либо должностное лицо указанного органа) в порядке, установленном </w:t>
      </w:r>
      <w:hyperlink r:id="rId58" w:history="1">
        <w:r w:rsidRPr="00D44832">
          <w:rPr>
            <w:rFonts w:ascii="Arial" w:eastAsia="Times New Roman" w:hAnsi="Arial" w:cs="Arial"/>
            <w:color w:val="00466E"/>
            <w:spacing w:val="2"/>
            <w:sz w:val="21"/>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D44832">
        <w:rPr>
          <w:rFonts w:ascii="Arial" w:eastAsia="Times New Roman" w:hAnsi="Arial" w:cs="Arial"/>
          <w:color w:val="2D2D2D"/>
          <w:spacing w:val="2"/>
          <w:sz w:val="21"/>
          <w:szCs w:val="21"/>
          <w:lang w:eastAsia="ru-RU"/>
        </w:rPr>
        <w:t> (далее - Федеральный закон "О контроле за соответствием расходов лиц, замещающих государственные должности, и иных лиц их доходам").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59" w:history="1">
        <w:r w:rsidRPr="00D44832">
          <w:rPr>
            <w:rFonts w:ascii="Arial" w:eastAsia="Times New Roman" w:hAnsi="Arial" w:cs="Arial"/>
            <w:color w:val="00466E"/>
            <w:spacing w:val="2"/>
            <w:sz w:val="21"/>
            <w:u w:val="single"/>
            <w:lang w:eastAsia="ru-RU"/>
          </w:rPr>
          <w:t>Закона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Граждане, претендующие на замещение должности главы местной администрации по контракту, и лицо, замещающее указанную должность, представляют Главе Чеченской Республики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законом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7 введена </w:t>
      </w:r>
      <w:hyperlink r:id="rId60" w:history="1">
        <w:r w:rsidRPr="00D44832">
          <w:rPr>
            <w:rFonts w:ascii="Arial" w:eastAsia="Times New Roman" w:hAnsi="Arial" w:cs="Arial"/>
            <w:color w:val="00466E"/>
            <w:spacing w:val="2"/>
            <w:sz w:val="21"/>
            <w:u w:val="single"/>
            <w:lang w:eastAsia="ru-RU"/>
          </w:rPr>
          <w:t>Законом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8.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8 введена </w:t>
      </w:r>
      <w:hyperlink r:id="rId61" w:history="1">
        <w:r w:rsidRPr="00D44832">
          <w:rPr>
            <w:rFonts w:ascii="Arial" w:eastAsia="Times New Roman" w:hAnsi="Arial" w:cs="Arial"/>
            <w:color w:val="00466E"/>
            <w:spacing w:val="2"/>
            <w:sz w:val="21"/>
            <w:u w:val="single"/>
            <w:lang w:eastAsia="ru-RU"/>
          </w:rPr>
          <w:t>Законом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7 настоящей статьи, осуществляется по решению Главы Чеченской Республики в порядке, установленном законом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9 введена </w:t>
      </w:r>
      <w:hyperlink r:id="rId62" w:history="1">
        <w:r w:rsidRPr="00D44832">
          <w:rPr>
            <w:rFonts w:ascii="Arial" w:eastAsia="Times New Roman" w:hAnsi="Arial" w:cs="Arial"/>
            <w:color w:val="00466E"/>
            <w:spacing w:val="2"/>
            <w:sz w:val="21"/>
            <w:u w:val="single"/>
            <w:lang w:eastAsia="ru-RU"/>
          </w:rPr>
          <w:t>Законом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При выявлении в результате проверки, осуществленной в соответствии с частью 9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Законом, Федеральным законом "О контроле за соответствием расходов лиц, замещающих государственные должности, и иных лиц их доходам", </w:t>
      </w:r>
      <w:hyperlink r:id="rId63" w:history="1">
        <w:r w:rsidRPr="00D44832">
          <w:rPr>
            <w:rFonts w:ascii="Arial" w:eastAsia="Times New Roman" w:hAnsi="Arial" w:cs="Arial"/>
            <w:color w:val="00466E"/>
            <w:spacing w:val="2"/>
            <w:sz w:val="21"/>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D44832">
        <w:rPr>
          <w:rFonts w:ascii="Arial" w:eastAsia="Times New Roman" w:hAnsi="Arial" w:cs="Arial"/>
          <w:color w:val="2D2D2D"/>
          <w:spacing w:val="2"/>
          <w:sz w:val="21"/>
          <w:szCs w:val="21"/>
          <w:lang w:eastAsia="ru-RU"/>
        </w:rPr>
        <w:t>, Глава Чеченской Республики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10 введена </w:t>
      </w:r>
      <w:hyperlink r:id="rId64" w:history="1">
        <w:r w:rsidRPr="00D44832">
          <w:rPr>
            <w:rFonts w:ascii="Arial" w:eastAsia="Times New Roman" w:hAnsi="Arial" w:cs="Arial"/>
            <w:color w:val="00466E"/>
            <w:spacing w:val="2"/>
            <w:sz w:val="21"/>
            <w:u w:val="single"/>
            <w:lang w:eastAsia="ru-RU"/>
          </w:rPr>
          <w:t>Законом Чеченской Республики от 13.11.2017 N 38-РЗ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15.1. Представление сведений о размещении информации в информационно-телекоммуникационной сети "Интернет"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(введена </w:t>
      </w:r>
      <w:hyperlink r:id="rId65" w:history="1">
        <w:r w:rsidRPr="00D44832">
          <w:rPr>
            <w:rFonts w:ascii="Arial" w:eastAsia="Times New Roman" w:hAnsi="Arial" w:cs="Arial"/>
            <w:color w:val="00466E"/>
            <w:spacing w:val="2"/>
            <w:sz w:val="21"/>
            <w:u w:val="single"/>
            <w:lang w:eastAsia="ru-RU"/>
          </w:rPr>
          <w:t>Законом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Сведения об адресах сайтов и (или) страниц сайтов в информационно-телекоммуникационной сети "Интернет" (далее - сеть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1) гражданин, претендующий на замещение должности муниципальной службы, - при </w:t>
      </w:r>
      <w:r w:rsidRPr="00D44832">
        <w:rPr>
          <w:rFonts w:ascii="Arial" w:eastAsia="Times New Roman" w:hAnsi="Arial" w:cs="Arial"/>
          <w:color w:val="2D2D2D"/>
          <w:spacing w:val="2"/>
          <w:sz w:val="21"/>
          <w:szCs w:val="21"/>
          <w:lang w:eastAsia="ru-RU"/>
        </w:rPr>
        <w:lastRenderedPageBreak/>
        <w:t>поступлении на службу за три календарных года, предшествующих году поступления на муниципальную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сети "Интернет", а также проверку достоверности и полноты сведений, предусмотренных частью 1 настоящей статьи.</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16. Сохранение муниципальным служащим охраняемой законом тайны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Муниципальный служащий обязан сохранять государственную, служебную и иную охраняемую законом тайну, в том числе и после прекращения муниципальной службы в Чеченской Республике, сохранять в тайне ставшие известными при исполнении должностных обязанностей сведения, затрагивающие частную жизнь, честь и достоинство граждан, и не требовать предоставления таких сведений, за исключением случаев, предусмотренных законом, а также не использовать после отставки (увольнения) в интересах организаций, частных лиц в течение срока, установленного законодательством, информацию по вопросам, составляющим предмет его служебной деятельности и являющимся государственной, служебной или иной охраняемой законом тайной.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Представитель нанимателя в установленном порядке определяет состав информации, доступ граждан к которой ограничивается в интересах обеспечения деятельности органа местного самоуправления и которая относится к служебной тайне, и несет ответственность за организацию ее охраны.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Не могут быть отнесены к служебной тайне: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описание структуры, компетенция, адрес органа местного самоуправления, перечень должностных полномочий муниципальных служащих, стандарты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нормативные акты по вопросам, затрагивающим права и свободы граждан, права юридических лиц;</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3) порядок рассмотрения обращений граждан и юридических лиц;</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решения органов местного самоуправления и должностных лиц в связи с обращениями граждан и юридических лиц;</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служебные инструкции по вопросам, затрагивающим права и свободы граждан;</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другие сведения, не подлежащие засекречиванию в соответствии с действующим законодательством.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Муниципальный служащий после прекращения муниципальной службы обязан возвратить все служебные записи, документы любого вида, связанные с муниципальной службой. Это обязательство распространяется на наследников и родственников муниципального служащего в случае его смерти, если иное не предусмотрено федеральным законодательством.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Служебную информацию средствам массовой информации, организациям, органам передает представитель нанимателя или муниципальный служащий, уполномоченный им.</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4. Организация муниципальной службы в Чеченской Республике</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17. Поступление и нахождение на муниципальной службе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Право поступления на муниципальную службу в Чеченской Республике имеют граждане, достигшие возраста 18 лет, владеющие государственным языком Российской Федерации и отвечающие квалификационным требованиям, установленным настоящим Законом для замещения должностей муниципальной службы, при отсутствии обстоятельств, указанных в статье 13 настоящего Закона в качестве ограничений, связанных с муниципальной службой.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Не допускается установление при приеме на муниципальную службу, а также при ее прохождении каких бы то ни было прямых или косвенных ограничений в зависимости от расы, национальности, языка, пола, социального происхождения, имущественного положения, места жительства, отношения к религии, убеждений, принадлежности к общественным объединениям и профессиональным союзам, а равно других обстоятельств, не связанных с профессиональными и деловыми качествами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Поступление гражданина на муниципальную службу осуществляется на условиях трудового договора в соответствии с законодательством о труде с учетом особенностей, предусмотренных </w:t>
      </w:r>
      <w:hyperlink r:id="rId66"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(в ред. </w:t>
      </w:r>
      <w:hyperlink r:id="rId67"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При поступлении на муниципальную службу в Чеченской Республике гражданин представляет: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заявление с просьбой о поступлении на муниципальную службу и замещении должности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68" w:history="1">
        <w:r w:rsidRPr="00D44832">
          <w:rPr>
            <w:rFonts w:ascii="Arial" w:eastAsia="Times New Roman" w:hAnsi="Arial" w:cs="Arial"/>
            <w:color w:val="00466E"/>
            <w:spacing w:val="2"/>
            <w:sz w:val="21"/>
            <w:u w:val="single"/>
            <w:lang w:eastAsia="ru-RU"/>
          </w:rPr>
          <w:t>Закона Чеченской Республики от 15.05.2009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паспорт;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трудовую книжку, за исключением случаев, когда трудовой договор (контракт) заключается впервые;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документ об образовании;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свидетельство о постановке физического лица на учет в налоговом органе по месту жительства на территории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документы воинского учета - для граждан, пребывающих в запасе и лиц, подлежащих призыву на военную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69"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заключение медицинской организации об отсутствии заболевания, препятствующего поступлению на муниципальную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70" w:history="1">
        <w:r w:rsidRPr="00D44832">
          <w:rPr>
            <w:rFonts w:ascii="Arial" w:eastAsia="Times New Roman" w:hAnsi="Arial" w:cs="Arial"/>
            <w:color w:val="00466E"/>
            <w:spacing w:val="2"/>
            <w:sz w:val="21"/>
            <w:u w:val="single"/>
            <w:lang w:eastAsia="ru-RU"/>
          </w:rPr>
          <w:t>Закона Чеченской Республики от 22.07.2014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10.1) сведения, предусмотренные статьей 15.1 настоящего Закона;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10.1 введен </w:t>
      </w:r>
      <w:hyperlink r:id="rId71" w:history="1">
        <w:r w:rsidRPr="00D44832">
          <w:rPr>
            <w:rFonts w:ascii="Arial" w:eastAsia="Times New Roman" w:hAnsi="Arial" w:cs="Arial"/>
            <w:color w:val="00466E"/>
            <w:spacing w:val="2"/>
            <w:sz w:val="21"/>
            <w:u w:val="single"/>
            <w:lang w:eastAsia="ru-RU"/>
          </w:rPr>
          <w:t>Законом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Сведения, представленные в соответствии с настоящим Законом при поступлении гражданина на муниципальную службу, могут подвергаться проверке в установленном федеральными законами порядке.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принятии его на муниципальную службу.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На замещение вакантной должности муниципальной службы в Чеченской Республике может проводиться конкурс в порядке, установленном нормативным правовым актом соответствующего муниципального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Муниципальному служащему, назначенному на должность муниципальной службы, вручается соответствующее удостоверение.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Положение об удостоверении, его образец утверждаются представителем нанимателя.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18. Конкурс на замещение должности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При замещении должности муниципальной службы в муниципальном образовании заключению трудового договора может предшествовать конкурсный отбор,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сведения о дате, времени и месте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72" w:history="1">
        <w:r w:rsidRPr="00D44832">
          <w:rPr>
            <w:rFonts w:ascii="Arial" w:eastAsia="Times New Roman" w:hAnsi="Arial" w:cs="Arial"/>
            <w:color w:val="00466E"/>
            <w:spacing w:val="2"/>
            <w:sz w:val="21"/>
            <w:u w:val="single"/>
            <w:lang w:eastAsia="ru-RU"/>
          </w:rPr>
          <w:t>Закона Чеченской Республики от 21.07.2009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3. Конкурс на замещение должности муниципальной службы проводится конкурсной комиссией среди лиц, подавших заявления об участии в конкурсе.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19. Испытательный срок при приеме на муниципальную службу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Для гражданина, впервые принятого на должность муниципальной службы в Чеченской Республике, соглашением сторон может быть установлено испытание на срок от трех до шести месяцев. В срок испытания не засчитываются периоды временной нетрудоспособности и другие периоды, когда муниципальный служащий отсутствовал на службе по уважительным причинам. В период испытания на муниципального служащего распространяются законодательство о муниципальной службе, законодательство о труде, настоящий Закон.</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При неудовлетворительном результате испытания муниципальный служащий может быть переведен, с его согласия, на другую должность либо уволен с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Если по истечении срока испытания не принимается отрицательное решение о пригодности муниципального служащего к работе по занимаемой должности, он считается выдержавшим испытание; дополнительное решение о его назначении не принимается. Испытательный срок засчитывается в стаж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20. Аттестация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Аттестация муниципального служащего в Чеченской Республике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Аттестационная комиссия формируется представителем нанимателя.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Аттестации не подлежат муниципальные служащие: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замещающие должности муниципальной службы менее одного года;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достигшие возраста 60 лет;</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беременные женщины;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замещающие должности муниципальной службы на основании срочного трудового договора (контракта).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условий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73" w:history="1">
        <w:r w:rsidRPr="00D44832">
          <w:rPr>
            <w:rFonts w:ascii="Arial" w:eastAsia="Times New Roman" w:hAnsi="Arial" w:cs="Arial"/>
            <w:color w:val="00466E"/>
            <w:spacing w:val="2"/>
            <w:sz w:val="21"/>
            <w:u w:val="single"/>
            <w:lang w:eastAsia="ru-RU"/>
          </w:rPr>
          <w:t>Закона Чеченской Республики от 10.06.2015 N 21-РЗ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Муниципальный служащий вправе обжаловать результаты аттестации в судебном порядке.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Чеченской Республики.</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21. Продвижение по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 xml:space="preserve">Право на продвижение по муниципальной службе реализуется при условии успешного и </w:t>
      </w:r>
      <w:r w:rsidRPr="00D44832">
        <w:rPr>
          <w:rFonts w:ascii="Arial" w:eastAsia="Times New Roman" w:hAnsi="Arial" w:cs="Arial"/>
          <w:color w:val="2D2D2D"/>
          <w:spacing w:val="2"/>
          <w:sz w:val="21"/>
          <w:szCs w:val="21"/>
          <w:lang w:eastAsia="ru-RU"/>
        </w:rPr>
        <w:lastRenderedPageBreak/>
        <w:t>добросовестного выполнения муниципальным служащим своих обязанностей, а также с учетом стажировки, прохождения переподготовки и повышения квалификации в соответствии с квалификационными требованиями по вакантной должности, рекомендаций аттестационной комиссии, собеседования.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22. Прекращение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Прекращением муниципальной службы является увольнение муниципального служащего. Основаниями для прекращения муниципальной службы и расторжения с муниципальным служащим трудового договора по инициативе представителя нанимателя, кроме предусмотренных </w:t>
      </w:r>
      <w:hyperlink r:id="rId74" w:history="1">
        <w:r w:rsidRPr="00D44832">
          <w:rPr>
            <w:rFonts w:ascii="Arial" w:eastAsia="Times New Roman" w:hAnsi="Arial" w:cs="Arial"/>
            <w:color w:val="00466E"/>
            <w:spacing w:val="2"/>
            <w:sz w:val="21"/>
            <w:u w:val="single"/>
            <w:lang w:eastAsia="ru-RU"/>
          </w:rPr>
          <w:t>Трудовым кодексом Российской Федерации</w:t>
        </w:r>
      </w:hyperlink>
      <w:r w:rsidRPr="00D44832">
        <w:rPr>
          <w:rFonts w:ascii="Arial" w:eastAsia="Times New Roman" w:hAnsi="Arial" w:cs="Arial"/>
          <w:color w:val="2D2D2D"/>
          <w:spacing w:val="2"/>
          <w:sz w:val="21"/>
          <w:szCs w:val="21"/>
          <w:lang w:eastAsia="ru-RU"/>
        </w:rPr>
        <w:t>, могут также являться: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75" w:history="1">
        <w:r w:rsidRPr="00D44832">
          <w:rPr>
            <w:rFonts w:ascii="Arial" w:eastAsia="Times New Roman" w:hAnsi="Arial" w:cs="Arial"/>
            <w:color w:val="00466E"/>
            <w:spacing w:val="2"/>
            <w:sz w:val="21"/>
            <w:u w:val="single"/>
            <w:lang w:eastAsia="ru-RU"/>
          </w:rPr>
          <w:t>Закона Чеченской Республики от 31.12.2016 N 57-РЗ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достижение предельного возраста, установленного для замещения должности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несоблюдение ограничений и запретов, указанных в статьях 13 и 14 настоящего Закона.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применение административного наказания в виде дисквалификации.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Не является основанием для прекращения муниципальной службы перевод муниципального служащего, с его согласия, в другой орган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Предельный возраст для нахождения на должности муниципальной службы - 65 лет.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решением представителя нанимателя. Однократное продление срока нахождения на муниципальной службе муниципального служащего допускается не более чем на год.</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23. Рабочее (служебное) время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Рабочее (служебное) время муниципальных служащих в Чеченской Республике регулируется в соответствии с трудовым законодательством Российской Федерации.</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5. Гарантии, предоставляемые муниципальному служащему в Чеченской Республике. Денежное содержание муниципального служащего в Чеченской Республике. Стаж муниципальной службы</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24. Гарантии, предоставляемые муниципальному служащему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Муниципальному служащему в Чеченской Республике гарантируются: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условия работы, обеспечивающие исполнение им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денежное содержание и иные выплаты;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медицинское обслуживание муниципального служащего и членов его семьи, в том числе после выхода муниципального служащего на пенсию;</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4 в ред. </w:t>
      </w:r>
      <w:hyperlink r:id="rId76" w:history="1">
        <w:r w:rsidRPr="00D44832">
          <w:rPr>
            <w:rFonts w:ascii="Arial" w:eastAsia="Times New Roman" w:hAnsi="Arial" w:cs="Arial"/>
            <w:color w:val="00466E"/>
            <w:spacing w:val="2"/>
            <w:sz w:val="21"/>
            <w:u w:val="single"/>
            <w:lang w:eastAsia="ru-RU"/>
          </w:rPr>
          <w:t>Закона Чеченской Республики от 21.07.2009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5 в ред. </w:t>
      </w:r>
      <w:hyperlink r:id="rId77" w:history="1">
        <w:r w:rsidRPr="00D44832">
          <w:rPr>
            <w:rFonts w:ascii="Arial" w:eastAsia="Times New Roman" w:hAnsi="Arial" w:cs="Arial"/>
            <w:color w:val="00466E"/>
            <w:spacing w:val="2"/>
            <w:sz w:val="21"/>
            <w:u w:val="single"/>
            <w:lang w:eastAsia="ru-RU"/>
          </w:rPr>
          <w:t>Закона Чеченской Республики от 21.07.2009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защита его и членов его семьи в порядке, установленном федеральным законодательством, от насилия, угроз, других неправомерных действий в связи с исполнением им должностных обязанностей;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9) возмещение расходов, связанных со служебными командировками. Порядок и размеры возмещения расходов, связанных со служебными командировками, определяются нормативными правовыми актами органов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 9 в ред. </w:t>
      </w:r>
      <w:hyperlink r:id="rId78" w:history="1">
        <w:r w:rsidRPr="00D44832">
          <w:rPr>
            <w:rFonts w:ascii="Arial" w:eastAsia="Times New Roman" w:hAnsi="Arial" w:cs="Arial"/>
            <w:color w:val="00466E"/>
            <w:spacing w:val="2"/>
            <w:sz w:val="21"/>
            <w:u w:val="single"/>
            <w:lang w:eastAsia="ru-RU"/>
          </w:rPr>
          <w:t>Закона Чеченской Республики от 25.05.2016 N 18-РЗ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о труде.</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25. Денежное содержание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Денежное содержание муниципального служащего в Чеченской Республике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(далее - дополнительные выплаты).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К дополнительным выплатам относятся: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ежемесячная надбавка к должностному окладу за выслугу лет на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ежемесячная надбавка к должностному окладу за особые условия муниципальной службы в размере до 180 процентов этого оклада;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ежемесячная процентная надбавка к должностному окладу за работу со сведениями, составляющими государственную тайну;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ежемесячное денежное поощрение;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единовременная выплата при предоставлении ежегодного оплачиваемого отпуска;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материальная помощь, выплачиваемая за счет средств фонда оплаты труда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1 в ред. </w:t>
      </w:r>
      <w:hyperlink r:id="rId79" w:history="1">
        <w:r w:rsidRPr="00D44832">
          <w:rPr>
            <w:rFonts w:ascii="Arial" w:eastAsia="Times New Roman" w:hAnsi="Arial" w:cs="Arial"/>
            <w:color w:val="00466E"/>
            <w:spacing w:val="2"/>
            <w:sz w:val="21"/>
            <w:u w:val="single"/>
            <w:lang w:eastAsia="ru-RU"/>
          </w:rPr>
          <w:t>Закона Чеченской Республики от 05.05.2012 N 6-РЗ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Денежное содержание выплачивается за счет средств соответствующего местного бюджета.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3. Органы местного самоуправления муниципальных образований Чеченской Республики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Утратил силу. - </w:t>
      </w:r>
      <w:hyperlink r:id="rId80" w:history="1">
        <w:r w:rsidRPr="00D44832">
          <w:rPr>
            <w:rFonts w:ascii="Arial" w:eastAsia="Times New Roman" w:hAnsi="Arial" w:cs="Arial"/>
            <w:color w:val="00466E"/>
            <w:spacing w:val="2"/>
            <w:sz w:val="21"/>
            <w:u w:val="single"/>
            <w:lang w:eastAsia="ru-RU"/>
          </w:rPr>
          <w:t>Закон Чеченской Республики от 15.05.2009 N 33-РЗ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Статья 25.1 Фонд оплаты труда муниципальных служащих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(введена </w:t>
      </w:r>
      <w:hyperlink r:id="rId81" w:history="1">
        <w:r w:rsidRPr="00D44832">
          <w:rPr>
            <w:rFonts w:ascii="Arial" w:eastAsia="Times New Roman" w:hAnsi="Arial" w:cs="Arial"/>
            <w:color w:val="00466E"/>
            <w:spacing w:val="2"/>
            <w:sz w:val="21"/>
            <w:u w:val="single"/>
            <w:lang w:eastAsia="ru-RU"/>
          </w:rPr>
          <w:t>Законом Чеченской Республики от 05.05.2012 N 6-РЗ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При формировании годового фонда оплаты труда сверх суммы средств, направляемых для выплаты должностных окладов муниципальным служащим, предусматриваются средства на выплату: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ежемесячной надбавки к должностному окладу за выслугу лет на муниципальной службе в размере трех должностных окладов;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ежемесячной надбавки к должностному окладу за особые условия муниципальной службы в размере четырнадцати должностных окладов;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премий за выполнение особо важных и сложных заданий в размере пяти должностных окладов;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ежемесячного денежного поощрения в размере 30 должностных окладов;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единовременной выплаты при предоставлении ежегодного оплачиваемого отпуска в размере 2,67 должностных оклада;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материальной помощи в размере трех должностных окладов.</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26. Компенсационные выплаты и пособия муниципальному служащему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Муниципальному служащему предоставляются компенсации и выплачиваются пособия в соответствии с трудовым законодательством.</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lastRenderedPageBreak/>
        <w:t>Статья 27. Отпуск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Ежегодный основной оплачиваемый отпуск предоставляется муниципальному служащему продолжительностью 30 календарных дней.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3 в ред. </w:t>
      </w:r>
      <w:hyperlink r:id="rId82" w:history="1">
        <w:r w:rsidRPr="00D44832">
          <w:rPr>
            <w:rFonts w:ascii="Arial" w:eastAsia="Times New Roman" w:hAnsi="Arial" w:cs="Arial"/>
            <w:color w:val="00466E"/>
            <w:spacing w:val="2"/>
            <w:sz w:val="21"/>
            <w:u w:val="single"/>
            <w:lang w:eastAsia="ru-RU"/>
          </w:rPr>
          <w:t>Закона Чеченской Республики от 14.07.2017 N 28-РЗ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Утратил силу. - </w:t>
      </w:r>
      <w:hyperlink r:id="rId83" w:history="1">
        <w:r w:rsidRPr="00D44832">
          <w:rPr>
            <w:rFonts w:ascii="Arial" w:eastAsia="Times New Roman" w:hAnsi="Arial" w:cs="Arial"/>
            <w:color w:val="00466E"/>
            <w:spacing w:val="2"/>
            <w:sz w:val="21"/>
            <w:u w:val="single"/>
            <w:lang w:eastAsia="ru-RU"/>
          </w:rPr>
          <w:t>Закон Чеченской Республики от 14.07.2017 N 28-РЗ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муниципального служащего не может превышать 40 календарных дней.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6 в ред. </w:t>
      </w:r>
      <w:hyperlink r:id="rId84" w:history="1">
        <w:r w:rsidRPr="00D44832">
          <w:rPr>
            <w:rFonts w:ascii="Arial" w:eastAsia="Times New Roman" w:hAnsi="Arial" w:cs="Arial"/>
            <w:color w:val="00466E"/>
            <w:spacing w:val="2"/>
            <w:sz w:val="21"/>
            <w:u w:val="single"/>
            <w:lang w:eastAsia="ru-RU"/>
          </w:rPr>
          <w:t>Закона Чеченской Республики от 14.07.2017 N 28-РЗ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(часть 6.1 введена </w:t>
      </w:r>
      <w:hyperlink r:id="rId85" w:history="1">
        <w:r w:rsidRPr="00D44832">
          <w:rPr>
            <w:rFonts w:ascii="Arial" w:eastAsia="Times New Roman" w:hAnsi="Arial" w:cs="Arial"/>
            <w:color w:val="00466E"/>
            <w:spacing w:val="2"/>
            <w:sz w:val="21"/>
            <w:u w:val="single"/>
            <w:lang w:eastAsia="ru-RU"/>
          </w:rPr>
          <w:t>Законом Чеченской Республики от 14.07.2017 N 28-РЗ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муниципальному служащему может предоставляться часть отпуска иной продолжительности.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10. Муниципальному служащему по его письменному заявлению решением представителя нанимателя (работодателя) может предоставляться, в случаях, предусмотренных федеральными законами, отпуск без сохранения денежного содержания продолжительностью не более одного года.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86" w:history="1">
        <w:r w:rsidRPr="00D44832">
          <w:rPr>
            <w:rFonts w:ascii="Arial" w:eastAsia="Times New Roman" w:hAnsi="Arial" w:cs="Arial"/>
            <w:color w:val="00466E"/>
            <w:spacing w:val="2"/>
            <w:sz w:val="21"/>
            <w:u w:val="single"/>
            <w:lang w:eastAsia="ru-RU"/>
          </w:rPr>
          <w:t>Закона Чеченской Республики от 21.07.2009 N 49-РЗ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28. Пенсионное обеспечение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 области пенсионного обеспечения на муниципального служащего Чеченской Республики в полном объеме распространяются права государственного гражданского служащего Чеченской Республики, установленные федеральными законами и законами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Определение размера государственной пенсии муниципального служащего Чеченской Республики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Чеченской Республики.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Чеченской Республики по соответствующей должности государственной гражданской службы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 случае смерти муниципального служащего Чеченской Республики,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29. Стаж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87" w:history="1">
        <w:r w:rsidRPr="00D44832">
          <w:rPr>
            <w:rFonts w:ascii="Arial" w:eastAsia="Times New Roman" w:hAnsi="Arial" w:cs="Arial"/>
            <w:color w:val="00466E"/>
            <w:spacing w:val="2"/>
            <w:sz w:val="21"/>
            <w:u w:val="single"/>
            <w:lang w:eastAsia="ru-RU"/>
          </w:rPr>
          <w:t>Закона Чеченской Республики от 25.05.2016 N 18-РЗ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В стаж (общую продолжительность) муниципальной службы включаются периоды замещения: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должностей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муниципальных должностей;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государственных должностей Российской Федерации и государственных должностей Чеченской Республики;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4) должностей государственной гражданской службы, воинских должностей и должностей федеральной государственной службы иных видов;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иных должностей в соответствии с федеральными законами.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Чеченской Республики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w:t>
      </w:r>
      <w:hyperlink r:id="rId88" w:history="1">
        <w:r w:rsidRPr="00D44832">
          <w:rPr>
            <w:rFonts w:ascii="Arial" w:eastAsia="Times New Roman" w:hAnsi="Arial" w:cs="Arial"/>
            <w:color w:val="00466E"/>
            <w:spacing w:val="2"/>
            <w:sz w:val="21"/>
            <w:u w:val="single"/>
            <w:lang w:eastAsia="ru-RU"/>
          </w:rPr>
          <w:t>Федерального закона от 27 июля 2004 года N 79-ФЗ "О государственной гражданской службе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Чеченской Республики и муниципальными правовыми актами.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Порядок исчисления стажа муниципальной службы устанавливается законом Чеченской Республики.</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6. Поощрение муниципального служащего. Ответственность муниципального служащего</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30. Поощрение муниципального служащего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За образцовое выполнение служебных обязанностей, продолжительную и безупречную службу и за другие достижения по службе к муниципальному служащему применяются поощрения: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объявление благодарности;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денежное поощрение;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награждение ценным подарком;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награждение государственными наградами;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другие поощрения, предусмотренные законодательством Российской Федерации, Чеченской Республики и муниципальными правовыми актами.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2. Денежное поощрение муниципальному служащему выплачивается в виде премий по итогам работы, за исполнение служебных заданий особой важности или сложности, а также в виде денежного вознаграждения в связи с юбилеями с учетом выслуги лет на муниципальной службе. Расходы, связанные с применением данного поощрения, финансируются за счет средств местного бюджета.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Муниципальному служащему в случае выхода на пенсию за выслугу лет выплачивается единовременное денежное пособие в размере шести месячных должностных окладов за счет средств соответствующего местного бюджета.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Статья 31. Дисциплинарная ответственность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 ред. </w:t>
      </w:r>
      <w:hyperlink r:id="rId89" w:history="1">
        <w:r w:rsidRPr="00D44832">
          <w:rPr>
            <w:rFonts w:ascii="Arial" w:eastAsia="Times New Roman" w:hAnsi="Arial" w:cs="Arial"/>
            <w:color w:val="00466E"/>
            <w:spacing w:val="2"/>
            <w:sz w:val="21"/>
            <w:u w:val="single"/>
            <w:lang w:eastAsia="ru-RU"/>
          </w:rPr>
          <w:t>Закона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муниципальному служащему могут быть применены дисциплинарные взыскания, предусмотренные статьей 27 </w:t>
      </w:r>
      <w:hyperlink r:id="rId90" w:history="1">
        <w:r w:rsidRPr="00D44832">
          <w:rPr>
            <w:rFonts w:ascii="Arial" w:eastAsia="Times New Roman" w:hAnsi="Arial" w:cs="Arial"/>
            <w:color w:val="00466E"/>
            <w:spacing w:val="2"/>
            <w:sz w:val="21"/>
            <w:u w:val="single"/>
            <w:lang w:eastAsia="ru-RU"/>
          </w:rPr>
          <w:t>Федерального закона "О муниципальной службе в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Статья 31.1.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(введена </w:t>
      </w:r>
      <w:hyperlink r:id="rId91" w:history="1">
        <w:r w:rsidRPr="00D44832">
          <w:rPr>
            <w:rFonts w:ascii="Arial" w:eastAsia="Times New Roman" w:hAnsi="Arial" w:cs="Arial"/>
            <w:color w:val="00466E"/>
            <w:spacing w:val="2"/>
            <w:sz w:val="21"/>
            <w:u w:val="single"/>
            <w:lang w:eastAsia="ru-RU"/>
          </w:rPr>
          <w:t>Законом Чеченской Республики от 26.03.2012 N 3-РЗ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92"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 Федеральным законом "О противодействии коррупции" и другими федеральными законами налагаются взыскания, предусмотренные </w:t>
      </w:r>
      <w:hyperlink r:id="rId93" w:history="1">
        <w:r w:rsidRPr="00D44832">
          <w:rPr>
            <w:rFonts w:ascii="Arial" w:eastAsia="Times New Roman" w:hAnsi="Arial" w:cs="Arial"/>
            <w:color w:val="00466E"/>
            <w:spacing w:val="2"/>
            <w:sz w:val="21"/>
            <w:u w:val="single"/>
            <w:lang w:eastAsia="ru-RU"/>
          </w:rPr>
          <w:t>Федеральным законом "О муниципальной службе в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7. Кадровая работа в муниципальном образовании</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32. Кадровая работа в муниципальном образовании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Кадровая работа в муниципальном образовании включает в себя: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формирование кадрового состава для замещения должностей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4) ведение трудовых книжек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5) ведение личных дел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6) ведение реестра муниципальных служащих в муниципальном образовании;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7) оформление и выдачу служебных удостоверений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8) проведение конкурса на замещение вакантных должностей муниципальной службы и включение муниципальных служащих в кадровый резерв;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9) проведение аттестации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10) организацию работы с кадровым резервом и его эффективное использование;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федеральными законами;</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13) консультирование муниципальных служащих по правовым и иным вопросам муниципальной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Решение иных вопросов кадровой работы в муниципальном образовании, определяется трудовым законодательством Российской Федерации и законодательством Чеченской Республики.</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32.1. Подготовка кадров для муниципальной службы на договорной основе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(введена </w:t>
      </w:r>
      <w:hyperlink r:id="rId94" w:history="1">
        <w:r w:rsidRPr="00D44832">
          <w:rPr>
            <w:rFonts w:ascii="Arial" w:eastAsia="Times New Roman" w:hAnsi="Arial" w:cs="Arial"/>
            <w:color w:val="00466E"/>
            <w:spacing w:val="2"/>
            <w:sz w:val="21"/>
            <w:u w:val="single"/>
            <w:lang w:eastAsia="ru-RU"/>
          </w:rPr>
          <w:t>Законом Чеченской Республики от 10.06.2015 N 21-РЗ</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Подготовка кадров для муниципальной службы на договорной основе проводится в соответствии со статьей 28.1 </w:t>
      </w:r>
      <w:hyperlink r:id="rId95" w:history="1">
        <w:r w:rsidRPr="00D44832">
          <w:rPr>
            <w:rFonts w:ascii="Arial" w:eastAsia="Times New Roman" w:hAnsi="Arial" w:cs="Arial"/>
            <w:color w:val="00466E"/>
            <w:spacing w:val="2"/>
            <w:sz w:val="21"/>
            <w:u w:val="single"/>
            <w:lang w:eastAsia="ru-RU"/>
          </w:rPr>
          <w:t>Федерального закона "О муниципальной службе в Российской Федерации"</w:t>
        </w:r>
      </w:hyperlink>
      <w:r w:rsidRPr="00D44832">
        <w:rPr>
          <w:rFonts w:ascii="Arial" w:eastAsia="Times New Roman" w:hAnsi="Arial" w:cs="Arial"/>
          <w:color w:val="2D2D2D"/>
          <w:spacing w:val="2"/>
          <w:sz w:val="21"/>
          <w:szCs w:val="21"/>
          <w:lang w:eastAsia="ru-RU"/>
        </w:rPr>
        <w:t>.</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33. Личное дело муниципального служащего</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Личное дело муниципального служащего содержит сведения в соответствии с перечнем, установленным органом управления муниципальной службой, ведется по единым правилам и является документом строгой отчетности. При перемещении муниципального служащего личное дело передается по новому месту службы.</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Сбор и включение в личное дело сведений о политической и религиозной принадлежности, частной жизни муниципальных служащих запрещаются.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Кадровые службы органа местного самоуправления обязаны по первому требованию муниципального служащего представить для ознакомления все документы в его личном деле.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Личное дело муниципального служащего, уволенного с муниципальной службы, хранится в органе местного самоуправления в порядке, установленном федеральным законодательством.</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34. Реестр муниципальных служащих</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1. Реестр муниципальных служащих представляет собой систематизированные сведения о прохождении ими муниципальной службы. Ведение реестра осуществляется кадровой службой органа местного самоуправления на основе личных дел и карточек муниципальных служащих в порядке, установленном представительным органом местного самоуправления.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Реестры муниципальных служащих являются основой формирования Единого реестра муниципальных служащих в Чеченской Республике, который ведется органом управления муниципальной службой и содержит сведения о всех муниципальных служащих, занимающих соответствующие должности, а также состоящих в резерве.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 Сбор и включение в реестр муниципальных служащих сведений о политической и религиозной принадлежности, частной жизни муниципальных служащих запрещаются.</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Муниципальный служащий, уволенный с муниципальной службы, исключается из реестра муниципальных служащих в день увольнения.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35. Финансирование муниципальной службы в Чеченской Республике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lastRenderedPageBreak/>
        <w:br/>
        <w:t>Расходы на содержание муниципальной службы являются составной частью расходов местного бюджета и включают затраты на денежное содержание муниципальных служащих, материально-бытовое и социальное обеспечение, государственное страхование, повышение квалификации и переподготовку муниципальных служащих и иные расходы, предусмотренные нормативно-правовыми актами о муниципальной службе.</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Расходы на содержание муниципальной службы предусматриваются, осуществляются и контролируются на основе составляемых в установленном порядке смет в рамках местных бюджетов.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Минимально необходимые расходы муниципальных образований на муниципальную службу учитываются органами государственной власти Чеченской Республики при определении минимальных местных бюджетов.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Сокращение бюджетных ассигнований не может служить основанием для приостановления либо прекращения выплат или уменьшения размеров денежного содержания, компенсационных выплат и пособий муниципальным служащим.</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Финансирование пенсионного обеспечения муниципальных служащих осуществляется в порядке, установленном законодательством Российской Федерации и Чеченской Республики.</w:t>
      </w:r>
    </w:p>
    <w:p w:rsidR="00D44832" w:rsidRPr="00D44832" w:rsidRDefault="00D44832" w:rsidP="00D4483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44832">
        <w:rPr>
          <w:rFonts w:ascii="Arial" w:eastAsia="Times New Roman" w:hAnsi="Arial" w:cs="Arial"/>
          <w:color w:val="3C3C3C"/>
          <w:spacing w:val="2"/>
          <w:sz w:val="31"/>
          <w:szCs w:val="31"/>
          <w:lang w:eastAsia="ru-RU"/>
        </w:rPr>
        <w:t>Глава 8. Заключительные положения</w:t>
      </w:r>
    </w:p>
    <w:p w:rsidR="00D44832" w:rsidRPr="00D44832" w:rsidRDefault="00D44832" w:rsidP="00D4483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44832">
        <w:rPr>
          <w:rFonts w:ascii="Arial" w:eastAsia="Times New Roman" w:hAnsi="Arial" w:cs="Arial"/>
          <w:color w:val="4C4C4C"/>
          <w:spacing w:val="2"/>
          <w:sz w:val="29"/>
          <w:szCs w:val="29"/>
          <w:lang w:eastAsia="ru-RU"/>
        </w:rPr>
        <w:t>Статья 36. Вступление в силу настоящего Закона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Настоящий Закон вступает в силу по истечении десяти дней со дня его официального опубликования.</w:t>
      </w:r>
    </w:p>
    <w:p w:rsidR="00D44832" w:rsidRPr="00D44832" w:rsidRDefault="00D44832" w:rsidP="00D4483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r>
      <w:r w:rsidRPr="00D44832">
        <w:rPr>
          <w:rFonts w:ascii="Arial" w:eastAsia="Times New Roman" w:hAnsi="Arial" w:cs="Arial"/>
          <w:color w:val="2D2D2D"/>
          <w:spacing w:val="2"/>
          <w:sz w:val="21"/>
          <w:szCs w:val="21"/>
          <w:lang w:eastAsia="ru-RU"/>
        </w:rPr>
        <w:br/>
        <w:t>Президент</w:t>
      </w:r>
      <w:r w:rsidRPr="00D44832">
        <w:rPr>
          <w:rFonts w:ascii="Arial" w:eastAsia="Times New Roman" w:hAnsi="Arial" w:cs="Arial"/>
          <w:color w:val="2D2D2D"/>
          <w:spacing w:val="2"/>
          <w:sz w:val="21"/>
          <w:szCs w:val="21"/>
          <w:lang w:eastAsia="ru-RU"/>
        </w:rPr>
        <w:br/>
        <w:t>Чеченской Республики</w:t>
      </w:r>
      <w:r w:rsidRPr="00D44832">
        <w:rPr>
          <w:rFonts w:ascii="Arial" w:eastAsia="Times New Roman" w:hAnsi="Arial" w:cs="Arial"/>
          <w:color w:val="2D2D2D"/>
          <w:spacing w:val="2"/>
          <w:sz w:val="21"/>
          <w:szCs w:val="21"/>
          <w:lang w:eastAsia="ru-RU"/>
        </w:rPr>
        <w:br/>
        <w:t>Р.КАДЫРОВ</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г. Грозный</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26 июня 2007 года</w:t>
      </w:r>
    </w:p>
    <w:p w:rsidR="00D44832" w:rsidRPr="00D44832" w:rsidRDefault="00D44832" w:rsidP="00D4483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44832">
        <w:rPr>
          <w:rFonts w:ascii="Arial" w:eastAsia="Times New Roman" w:hAnsi="Arial" w:cs="Arial"/>
          <w:color w:val="2D2D2D"/>
          <w:spacing w:val="2"/>
          <w:sz w:val="21"/>
          <w:szCs w:val="21"/>
          <w:lang w:eastAsia="ru-RU"/>
        </w:rPr>
        <w:br/>
        <w:t>N 36-РЗ</w:t>
      </w:r>
    </w:p>
    <w:p w:rsidR="00C60726" w:rsidRDefault="00D44832"/>
    <w:sectPr w:rsidR="00C60726" w:rsidSect="00C37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44832"/>
    <w:rsid w:val="001E33A7"/>
    <w:rsid w:val="00C37B3B"/>
    <w:rsid w:val="00D02854"/>
    <w:rsid w:val="00D44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B3B"/>
  </w:style>
  <w:style w:type="paragraph" w:styleId="1">
    <w:name w:val="heading 1"/>
    <w:basedOn w:val="a"/>
    <w:link w:val="10"/>
    <w:uiPriority w:val="9"/>
    <w:qFormat/>
    <w:rsid w:val="00D448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48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48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8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48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4832"/>
    <w:rPr>
      <w:rFonts w:ascii="Times New Roman" w:eastAsia="Times New Roman" w:hAnsi="Times New Roman" w:cs="Times New Roman"/>
      <w:b/>
      <w:bCs/>
      <w:sz w:val="27"/>
      <w:szCs w:val="27"/>
      <w:lang w:eastAsia="ru-RU"/>
    </w:rPr>
  </w:style>
  <w:style w:type="paragraph" w:customStyle="1" w:styleId="headertext">
    <w:name w:val="headertext"/>
    <w:basedOn w:val="a"/>
    <w:rsid w:val="00D44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44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4832"/>
    <w:rPr>
      <w:color w:val="0000FF"/>
      <w:u w:val="single"/>
    </w:rPr>
  </w:style>
  <w:style w:type="character" w:styleId="a4">
    <w:name w:val="FollowedHyperlink"/>
    <w:basedOn w:val="a0"/>
    <w:uiPriority w:val="99"/>
    <w:semiHidden/>
    <w:unhideWhenUsed/>
    <w:rsid w:val="00D44832"/>
    <w:rPr>
      <w:color w:val="800080"/>
      <w:u w:val="single"/>
    </w:rPr>
  </w:style>
</w:styles>
</file>

<file path=word/webSettings.xml><?xml version="1.0" encoding="utf-8"?>
<w:webSettings xmlns:r="http://schemas.openxmlformats.org/officeDocument/2006/relationships" xmlns:w="http://schemas.openxmlformats.org/wordprocessingml/2006/main">
  <w:divs>
    <w:div w:id="237130066">
      <w:bodyDiv w:val="1"/>
      <w:marLeft w:val="0"/>
      <w:marRight w:val="0"/>
      <w:marTop w:val="0"/>
      <w:marBottom w:val="0"/>
      <w:divBdr>
        <w:top w:val="none" w:sz="0" w:space="0" w:color="auto"/>
        <w:left w:val="none" w:sz="0" w:space="0" w:color="auto"/>
        <w:bottom w:val="none" w:sz="0" w:space="0" w:color="auto"/>
        <w:right w:val="none" w:sz="0" w:space="0" w:color="auto"/>
      </w:divBdr>
      <w:divsChild>
        <w:div w:id="149973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8569695" TargetMode="External"/><Relationship Id="rId21" Type="http://schemas.openxmlformats.org/officeDocument/2006/relationships/hyperlink" Target="http://docs.cntd.ru/document/444958871" TargetMode="External"/><Relationship Id="rId34" Type="http://schemas.openxmlformats.org/officeDocument/2006/relationships/hyperlink" Target="http://docs.cntd.ru/document/412385371" TargetMode="External"/><Relationship Id="rId42" Type="http://schemas.openxmlformats.org/officeDocument/2006/relationships/hyperlink" Target="http://docs.cntd.ru/document/432867347" TargetMode="External"/><Relationship Id="rId47" Type="http://schemas.openxmlformats.org/officeDocument/2006/relationships/hyperlink" Target="http://docs.cntd.ru/document/412385371" TargetMode="External"/><Relationship Id="rId50" Type="http://schemas.openxmlformats.org/officeDocument/2006/relationships/hyperlink" Target="http://docs.cntd.ru/document/9027690" TargetMode="External"/><Relationship Id="rId55" Type="http://schemas.openxmlformats.org/officeDocument/2006/relationships/hyperlink" Target="http://docs.cntd.ru/document/453118274" TargetMode="External"/><Relationship Id="rId63" Type="http://schemas.openxmlformats.org/officeDocument/2006/relationships/hyperlink" Target="http://docs.cntd.ru/document/499018380" TargetMode="External"/><Relationship Id="rId68" Type="http://schemas.openxmlformats.org/officeDocument/2006/relationships/hyperlink" Target="http://docs.cntd.ru/document/895216398" TargetMode="External"/><Relationship Id="rId76" Type="http://schemas.openxmlformats.org/officeDocument/2006/relationships/hyperlink" Target="http://docs.cntd.ru/document/895225710" TargetMode="External"/><Relationship Id="rId84" Type="http://schemas.openxmlformats.org/officeDocument/2006/relationships/hyperlink" Target="http://docs.cntd.ru/document/450264810" TargetMode="External"/><Relationship Id="rId89" Type="http://schemas.openxmlformats.org/officeDocument/2006/relationships/hyperlink" Target="http://docs.cntd.ru/document/453118274" TargetMode="External"/><Relationship Id="rId97" Type="http://schemas.openxmlformats.org/officeDocument/2006/relationships/theme" Target="theme/theme1.xml"/><Relationship Id="rId7" Type="http://schemas.openxmlformats.org/officeDocument/2006/relationships/hyperlink" Target="http://docs.cntd.ru/document/902030664" TargetMode="External"/><Relationship Id="rId71" Type="http://schemas.openxmlformats.org/officeDocument/2006/relationships/hyperlink" Target="http://docs.cntd.ru/document/444958871" TargetMode="External"/><Relationship Id="rId92" Type="http://schemas.openxmlformats.org/officeDocument/2006/relationships/hyperlink" Target="http://docs.cntd.ru/document/902030664" TargetMode="External"/><Relationship Id="rId2" Type="http://schemas.openxmlformats.org/officeDocument/2006/relationships/settings" Target="settings.xml"/><Relationship Id="rId16" Type="http://schemas.openxmlformats.org/officeDocument/2006/relationships/hyperlink" Target="http://docs.cntd.ru/document/428583454" TargetMode="External"/><Relationship Id="rId29" Type="http://schemas.openxmlformats.org/officeDocument/2006/relationships/hyperlink" Target="http://docs.cntd.ru/document/453118274" TargetMode="External"/><Relationship Id="rId11" Type="http://schemas.openxmlformats.org/officeDocument/2006/relationships/hyperlink" Target="http://docs.cntd.ru/document/902030664" TargetMode="External"/><Relationship Id="rId24" Type="http://schemas.openxmlformats.org/officeDocument/2006/relationships/hyperlink" Target="http://docs.cntd.ru/document/902030664" TargetMode="External"/><Relationship Id="rId32" Type="http://schemas.openxmlformats.org/officeDocument/2006/relationships/hyperlink" Target="http://docs.cntd.ru/document/9004937" TargetMode="External"/><Relationship Id="rId37" Type="http://schemas.openxmlformats.org/officeDocument/2006/relationships/hyperlink" Target="http://docs.cntd.ru/document/432867347" TargetMode="External"/><Relationship Id="rId40" Type="http://schemas.openxmlformats.org/officeDocument/2006/relationships/hyperlink" Target="http://docs.cntd.ru/document/902030664" TargetMode="External"/><Relationship Id="rId45" Type="http://schemas.openxmlformats.org/officeDocument/2006/relationships/hyperlink" Target="http://docs.cntd.ru/document/446601364" TargetMode="External"/><Relationship Id="rId53" Type="http://schemas.openxmlformats.org/officeDocument/2006/relationships/hyperlink" Target="http://docs.cntd.ru/document/895216398" TargetMode="External"/><Relationship Id="rId58" Type="http://schemas.openxmlformats.org/officeDocument/2006/relationships/hyperlink" Target="http://docs.cntd.ru/document/902383514" TargetMode="External"/><Relationship Id="rId66" Type="http://schemas.openxmlformats.org/officeDocument/2006/relationships/hyperlink" Target="http://docs.cntd.ru/document/902030664" TargetMode="External"/><Relationship Id="rId74" Type="http://schemas.openxmlformats.org/officeDocument/2006/relationships/hyperlink" Target="http://docs.cntd.ru/document/901807664" TargetMode="External"/><Relationship Id="rId79" Type="http://schemas.openxmlformats.org/officeDocument/2006/relationships/hyperlink" Target="http://docs.cntd.ru/document/906803432" TargetMode="External"/><Relationship Id="rId87" Type="http://schemas.openxmlformats.org/officeDocument/2006/relationships/hyperlink" Target="http://docs.cntd.ru/document/428583454" TargetMode="External"/><Relationship Id="rId5" Type="http://schemas.openxmlformats.org/officeDocument/2006/relationships/hyperlink" Target="http://docs.cntd.ru/document/902030664" TargetMode="External"/><Relationship Id="rId61" Type="http://schemas.openxmlformats.org/officeDocument/2006/relationships/hyperlink" Target="http://docs.cntd.ru/document/450382238" TargetMode="External"/><Relationship Id="rId82" Type="http://schemas.openxmlformats.org/officeDocument/2006/relationships/hyperlink" Target="http://docs.cntd.ru/document/450264810" TargetMode="External"/><Relationship Id="rId90" Type="http://schemas.openxmlformats.org/officeDocument/2006/relationships/hyperlink" Target="http://docs.cntd.ru/document/902030664" TargetMode="External"/><Relationship Id="rId95" Type="http://schemas.openxmlformats.org/officeDocument/2006/relationships/hyperlink" Target="http://docs.cntd.ru/document/902030664" TargetMode="External"/><Relationship Id="rId19" Type="http://schemas.openxmlformats.org/officeDocument/2006/relationships/hyperlink" Target="http://docs.cntd.ru/document/412385371" TargetMode="External"/><Relationship Id="rId14" Type="http://schemas.openxmlformats.org/officeDocument/2006/relationships/hyperlink" Target="http://docs.cntd.ru/document/453118274" TargetMode="External"/><Relationship Id="rId22" Type="http://schemas.openxmlformats.org/officeDocument/2006/relationships/hyperlink" Target="http://docs.cntd.ru/document/9004937" TargetMode="External"/><Relationship Id="rId27" Type="http://schemas.openxmlformats.org/officeDocument/2006/relationships/hyperlink" Target="http://docs.cntd.ru/document/902030664" TargetMode="External"/><Relationship Id="rId30" Type="http://schemas.openxmlformats.org/officeDocument/2006/relationships/hyperlink" Target="http://docs.cntd.ru/document/432867347" TargetMode="External"/><Relationship Id="rId35" Type="http://schemas.openxmlformats.org/officeDocument/2006/relationships/hyperlink" Target="http://docs.cntd.ru/document/453118274" TargetMode="External"/><Relationship Id="rId43" Type="http://schemas.openxmlformats.org/officeDocument/2006/relationships/hyperlink" Target="http://docs.cntd.ru/document/444958871" TargetMode="External"/><Relationship Id="rId48" Type="http://schemas.openxmlformats.org/officeDocument/2006/relationships/hyperlink" Target="http://docs.cntd.ru/document/428569695" TargetMode="External"/><Relationship Id="rId56" Type="http://schemas.openxmlformats.org/officeDocument/2006/relationships/hyperlink" Target="http://docs.cntd.ru/document/460192870" TargetMode="External"/><Relationship Id="rId64" Type="http://schemas.openxmlformats.org/officeDocument/2006/relationships/hyperlink" Target="http://docs.cntd.ru/document/450382238" TargetMode="External"/><Relationship Id="rId69" Type="http://schemas.openxmlformats.org/officeDocument/2006/relationships/hyperlink" Target="http://docs.cntd.ru/document/412385371" TargetMode="External"/><Relationship Id="rId77" Type="http://schemas.openxmlformats.org/officeDocument/2006/relationships/hyperlink" Target="http://docs.cntd.ru/document/895225710" TargetMode="External"/><Relationship Id="rId8" Type="http://schemas.openxmlformats.org/officeDocument/2006/relationships/hyperlink" Target="http://docs.cntd.ru/document/453118274" TargetMode="External"/><Relationship Id="rId51" Type="http://schemas.openxmlformats.org/officeDocument/2006/relationships/hyperlink" Target="http://docs.cntd.ru/document/428583454" TargetMode="External"/><Relationship Id="rId72" Type="http://schemas.openxmlformats.org/officeDocument/2006/relationships/hyperlink" Target="http://docs.cntd.ru/document/895225710" TargetMode="External"/><Relationship Id="rId80" Type="http://schemas.openxmlformats.org/officeDocument/2006/relationships/hyperlink" Target="http://docs.cntd.ru/document/895216398" TargetMode="External"/><Relationship Id="rId85" Type="http://schemas.openxmlformats.org/officeDocument/2006/relationships/hyperlink" Target="http://docs.cntd.ru/document/450264810" TargetMode="External"/><Relationship Id="rId93" Type="http://schemas.openxmlformats.org/officeDocument/2006/relationships/hyperlink" Target="http://docs.cntd.ru/document/902030664" TargetMode="External"/><Relationship Id="rId3" Type="http://schemas.openxmlformats.org/officeDocument/2006/relationships/webSettings" Target="webSettings.xml"/><Relationship Id="rId12" Type="http://schemas.openxmlformats.org/officeDocument/2006/relationships/hyperlink" Target="http://docs.cntd.ru/document/819051373" TargetMode="External"/><Relationship Id="rId17" Type="http://schemas.openxmlformats.org/officeDocument/2006/relationships/hyperlink" Target="http://docs.cntd.ru/document/895225710" TargetMode="External"/><Relationship Id="rId25" Type="http://schemas.openxmlformats.org/officeDocument/2006/relationships/hyperlink" Target="http://docs.cntd.ru/document/453118274" TargetMode="External"/><Relationship Id="rId33" Type="http://schemas.openxmlformats.org/officeDocument/2006/relationships/hyperlink" Target="http://docs.cntd.ru/document/819051373" TargetMode="External"/><Relationship Id="rId38" Type="http://schemas.openxmlformats.org/officeDocument/2006/relationships/hyperlink" Target="http://docs.cntd.ru/document/412385371" TargetMode="External"/><Relationship Id="rId46" Type="http://schemas.openxmlformats.org/officeDocument/2006/relationships/hyperlink" Target="http://docs.cntd.ru/document/453118274" TargetMode="External"/><Relationship Id="rId59" Type="http://schemas.openxmlformats.org/officeDocument/2006/relationships/hyperlink" Target="http://docs.cntd.ru/document/450382238" TargetMode="External"/><Relationship Id="rId67" Type="http://schemas.openxmlformats.org/officeDocument/2006/relationships/hyperlink" Target="http://docs.cntd.ru/document/453118274" TargetMode="External"/><Relationship Id="rId20" Type="http://schemas.openxmlformats.org/officeDocument/2006/relationships/hyperlink" Target="http://docs.cntd.ru/document/444958871" TargetMode="External"/><Relationship Id="rId41" Type="http://schemas.openxmlformats.org/officeDocument/2006/relationships/hyperlink" Target="http://docs.cntd.ru/document/453118274" TargetMode="External"/><Relationship Id="rId54" Type="http://schemas.openxmlformats.org/officeDocument/2006/relationships/hyperlink" Target="http://docs.cntd.ru/document/432867347" TargetMode="External"/><Relationship Id="rId62" Type="http://schemas.openxmlformats.org/officeDocument/2006/relationships/hyperlink" Target="http://docs.cntd.ru/document/450382238" TargetMode="External"/><Relationship Id="rId70" Type="http://schemas.openxmlformats.org/officeDocument/2006/relationships/hyperlink" Target="http://docs.cntd.ru/document/412385371" TargetMode="External"/><Relationship Id="rId75" Type="http://schemas.openxmlformats.org/officeDocument/2006/relationships/hyperlink" Target="http://docs.cntd.ru/document/444958871" TargetMode="External"/><Relationship Id="rId83" Type="http://schemas.openxmlformats.org/officeDocument/2006/relationships/hyperlink" Target="http://docs.cntd.ru/document/450264810" TargetMode="External"/><Relationship Id="rId88" Type="http://schemas.openxmlformats.org/officeDocument/2006/relationships/hyperlink" Target="http://docs.cntd.ru/document/901904391" TargetMode="External"/><Relationship Id="rId91" Type="http://schemas.openxmlformats.org/officeDocument/2006/relationships/hyperlink" Target="http://docs.cntd.ru/document/45311827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53118274" TargetMode="External"/><Relationship Id="rId15" Type="http://schemas.openxmlformats.org/officeDocument/2006/relationships/hyperlink" Target="http://docs.cntd.ru/document/902030664" TargetMode="External"/><Relationship Id="rId23" Type="http://schemas.openxmlformats.org/officeDocument/2006/relationships/hyperlink" Target="http://docs.cntd.ru/document/819051373" TargetMode="External"/><Relationship Id="rId28" Type="http://schemas.openxmlformats.org/officeDocument/2006/relationships/hyperlink" Target="http://docs.cntd.ru/document/902135263" TargetMode="External"/><Relationship Id="rId36" Type="http://schemas.openxmlformats.org/officeDocument/2006/relationships/hyperlink" Target="http://docs.cntd.ru/document/453118274" TargetMode="External"/><Relationship Id="rId49" Type="http://schemas.openxmlformats.org/officeDocument/2006/relationships/hyperlink" Target="http://docs.cntd.ru/document/450382238" TargetMode="External"/><Relationship Id="rId57" Type="http://schemas.openxmlformats.org/officeDocument/2006/relationships/hyperlink" Target="http://docs.cntd.ru/document/432867347" TargetMode="External"/><Relationship Id="rId10" Type="http://schemas.openxmlformats.org/officeDocument/2006/relationships/hyperlink" Target="http://docs.cntd.ru/document/901876063" TargetMode="External"/><Relationship Id="rId31" Type="http://schemas.openxmlformats.org/officeDocument/2006/relationships/hyperlink" Target="http://docs.cntd.ru/document/895216398" TargetMode="External"/><Relationship Id="rId44" Type="http://schemas.openxmlformats.org/officeDocument/2006/relationships/hyperlink" Target="http://docs.cntd.ru/document/444958871" TargetMode="External"/><Relationship Id="rId52" Type="http://schemas.openxmlformats.org/officeDocument/2006/relationships/hyperlink" Target="http://docs.cntd.ru/document/453118274" TargetMode="External"/><Relationship Id="rId60" Type="http://schemas.openxmlformats.org/officeDocument/2006/relationships/hyperlink" Target="http://docs.cntd.ru/document/450382238" TargetMode="External"/><Relationship Id="rId65" Type="http://schemas.openxmlformats.org/officeDocument/2006/relationships/hyperlink" Target="http://docs.cntd.ru/document/444958871" TargetMode="External"/><Relationship Id="rId73" Type="http://schemas.openxmlformats.org/officeDocument/2006/relationships/hyperlink" Target="http://docs.cntd.ru/document/428569695" TargetMode="External"/><Relationship Id="rId78" Type="http://schemas.openxmlformats.org/officeDocument/2006/relationships/hyperlink" Target="http://docs.cntd.ru/document/428583454" TargetMode="External"/><Relationship Id="rId81" Type="http://schemas.openxmlformats.org/officeDocument/2006/relationships/hyperlink" Target="http://docs.cntd.ru/document/906803432" TargetMode="External"/><Relationship Id="rId86" Type="http://schemas.openxmlformats.org/officeDocument/2006/relationships/hyperlink" Target="http://docs.cntd.ru/document/895225710" TargetMode="External"/><Relationship Id="rId94" Type="http://schemas.openxmlformats.org/officeDocument/2006/relationships/hyperlink" Target="http://docs.cntd.ru/document/428569695" TargetMode="External"/><Relationship Id="rId4" Type="http://schemas.openxmlformats.org/officeDocument/2006/relationships/hyperlink" Target="http://docs.cntd.ru/document/902030664" TargetMode="External"/><Relationship Id="rId9" Type="http://schemas.openxmlformats.org/officeDocument/2006/relationships/hyperlink" Target="http://docs.cntd.ru/document/9004937" TargetMode="External"/><Relationship Id="rId13" Type="http://schemas.openxmlformats.org/officeDocument/2006/relationships/hyperlink" Target="http://docs.cntd.ru/document/906800156" TargetMode="External"/><Relationship Id="rId18" Type="http://schemas.openxmlformats.org/officeDocument/2006/relationships/hyperlink" Target="http://docs.cntd.ru/document/444958871" TargetMode="External"/><Relationship Id="rId39" Type="http://schemas.openxmlformats.org/officeDocument/2006/relationships/hyperlink" Target="http://docs.cntd.ru/document/453118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12678</Words>
  <Characters>72266</Characters>
  <Application>Microsoft Office Word</Application>
  <DocSecurity>0</DocSecurity>
  <Lines>602</Lines>
  <Paragraphs>169</Paragraphs>
  <ScaleCrop>false</ScaleCrop>
  <Company>Microsoft</Company>
  <LinksUpToDate>false</LinksUpToDate>
  <CharactersWithSpaces>84775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2018-05-24T10:11:00Z</dcterms:created>
  <dcterms:modified xsi:type="dcterms:W3CDTF">2018-05-24T10:11:00Z</dcterms:modified>
</cp:coreProperties>
</file>